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93CA62" w14:textId="78E3A2FE" w:rsidR="002B2802" w:rsidRPr="00B62872" w:rsidRDefault="002B2802" w:rsidP="002B2802">
      <w:pPr>
        <w:spacing w:after="0"/>
        <w:ind w:left="1988" w:hanging="1988"/>
        <w:rPr>
          <w:rFonts w:ascii="Arial" w:hAnsi="Arial" w:cs="Arial"/>
          <w:b/>
          <w:sz w:val="24"/>
          <w:lang w:val="en-US"/>
        </w:rPr>
      </w:pPr>
      <w:bookmarkStart w:id="0" w:name="_GoBack"/>
      <w:r w:rsidRPr="00E32003">
        <w:rPr>
          <w:rFonts w:ascii="Arial" w:hAnsi="Arial" w:cs="Arial"/>
          <w:b/>
          <w:sz w:val="24"/>
          <w:lang w:val="en-US"/>
        </w:rPr>
        <w:t>3GPP TSG RAN WG1 Ad-Hoc Meeting 1901</w:t>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t>R1-19</w:t>
      </w:r>
      <w:r w:rsidR="00E32003" w:rsidRPr="00E32003">
        <w:rPr>
          <w:rFonts w:ascii="Arial" w:hAnsi="Arial" w:cs="Arial"/>
          <w:b/>
          <w:sz w:val="24"/>
          <w:lang w:val="en-US"/>
        </w:rPr>
        <w:t>00512</w:t>
      </w:r>
    </w:p>
    <w:p w14:paraId="19C7ED77" w14:textId="77777777" w:rsidR="002B2802" w:rsidRPr="00B62872" w:rsidRDefault="002B2802" w:rsidP="002B2802">
      <w:pPr>
        <w:spacing w:after="0"/>
        <w:ind w:left="1988" w:hanging="1988"/>
        <w:rPr>
          <w:rFonts w:ascii="Arial" w:hAnsi="Arial" w:cs="Arial"/>
          <w:b/>
          <w:sz w:val="24"/>
          <w:lang w:val="en-US"/>
        </w:rPr>
      </w:pPr>
      <w:r w:rsidRPr="00B62872">
        <w:rPr>
          <w:rFonts w:ascii="Arial" w:hAnsi="Arial" w:cs="Arial"/>
          <w:b/>
          <w:sz w:val="24"/>
          <w:lang w:val="en-US"/>
        </w:rPr>
        <w:t>Taipei, Taiwan, 21</w:t>
      </w:r>
      <w:r w:rsidRPr="00B62872">
        <w:rPr>
          <w:rFonts w:ascii="Arial" w:hAnsi="Arial" w:cs="Arial"/>
          <w:b/>
          <w:sz w:val="24"/>
          <w:vertAlign w:val="superscript"/>
          <w:lang w:val="en-US"/>
        </w:rPr>
        <w:t>st</w:t>
      </w:r>
      <w:r>
        <w:rPr>
          <w:rFonts w:ascii="Arial" w:hAnsi="Arial" w:cs="Arial"/>
          <w:b/>
          <w:sz w:val="24"/>
          <w:lang w:val="en-US"/>
        </w:rPr>
        <w:t xml:space="preserve"> </w:t>
      </w:r>
      <w:r w:rsidRPr="00B62872">
        <w:rPr>
          <w:rFonts w:ascii="Arial" w:hAnsi="Arial" w:cs="Arial"/>
          <w:b/>
          <w:sz w:val="24"/>
          <w:lang w:val="en-US"/>
        </w:rPr>
        <w:t>– 25</w:t>
      </w:r>
      <w:r w:rsidRPr="00B62872">
        <w:rPr>
          <w:rFonts w:ascii="Arial" w:hAnsi="Arial" w:cs="Arial"/>
          <w:b/>
          <w:sz w:val="24"/>
          <w:vertAlign w:val="superscript"/>
          <w:lang w:val="en-US"/>
        </w:rPr>
        <w:t>th</w:t>
      </w:r>
      <w:r>
        <w:rPr>
          <w:rFonts w:ascii="Arial" w:hAnsi="Arial" w:cs="Arial"/>
          <w:b/>
          <w:sz w:val="24"/>
          <w:lang w:val="en-US"/>
        </w:rPr>
        <w:t xml:space="preserve"> </w:t>
      </w:r>
      <w:r w:rsidRPr="00B62872">
        <w:rPr>
          <w:rFonts w:ascii="Arial" w:hAnsi="Arial" w:cs="Arial"/>
          <w:b/>
          <w:sz w:val="24"/>
          <w:lang w:val="en-US"/>
        </w:rPr>
        <w:t>January,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5D15B02D"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E32003" w:rsidRPr="00E32003">
        <w:rPr>
          <w:rFonts w:ascii="Arial" w:hAnsi="Arial" w:cs="Arial"/>
          <w:b/>
          <w:sz w:val="24"/>
          <w:lang w:val="en-US"/>
        </w:rPr>
        <w:t>Analysis of Techniques for NR DL Positioning</w:t>
      </w:r>
    </w:p>
    <w:p w14:paraId="6FF8501F" w14:textId="29341E20" w:rsidR="00103994" w:rsidRPr="00CD1841" w:rsidRDefault="008762F7" w:rsidP="00103994">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sidR="00561D34" w:rsidRPr="002B2802">
        <w:rPr>
          <w:rFonts w:ascii="Arial" w:hAnsi="Arial" w:cs="Arial"/>
          <w:b/>
          <w:sz w:val="24"/>
          <w:lang w:val="en-US"/>
        </w:rPr>
        <w:t>7</w:t>
      </w:r>
      <w:r w:rsidR="005A7F85" w:rsidRPr="002B2802">
        <w:rPr>
          <w:rFonts w:ascii="Arial" w:hAnsi="Arial" w:cs="Arial"/>
          <w:b/>
          <w:sz w:val="24"/>
          <w:lang w:val="en-US"/>
        </w:rPr>
        <w:t>.2</w:t>
      </w:r>
      <w:r w:rsidR="00103994" w:rsidRPr="002B2802">
        <w:rPr>
          <w:rFonts w:ascii="Arial" w:hAnsi="Arial" w:cs="Arial"/>
          <w:b/>
          <w:sz w:val="24"/>
          <w:lang w:val="en-US"/>
        </w:rPr>
        <w:t>.</w:t>
      </w:r>
      <w:r w:rsidR="00334021" w:rsidRPr="002B2802">
        <w:rPr>
          <w:rFonts w:ascii="Arial" w:hAnsi="Arial" w:cs="Arial"/>
          <w:b/>
          <w:sz w:val="24"/>
          <w:lang w:val="en-US"/>
        </w:rPr>
        <w:t>10.</w:t>
      </w:r>
      <w:r w:rsidR="002B2802" w:rsidRPr="002B2802">
        <w:rPr>
          <w:rFonts w:ascii="Arial" w:hAnsi="Arial" w:cs="Arial"/>
          <w:b/>
          <w:sz w:val="24"/>
          <w:lang w:val="en-US"/>
        </w:rPr>
        <w:t>1.1</w:t>
      </w:r>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1" w:name="DocumentFor"/>
      <w:bookmarkEnd w:id="1"/>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38A41910" w14:textId="77777777" w:rsidR="00702009" w:rsidRDefault="00E71EC1" w:rsidP="00702009">
      <w:pPr>
        <w:pStyle w:val="3GPPH1"/>
        <w:tabs>
          <w:tab w:val="clear" w:pos="425"/>
          <w:tab w:val="num" w:pos="426"/>
        </w:tabs>
      </w:pPr>
      <w:r>
        <w:t>Introduction</w:t>
      </w:r>
    </w:p>
    <w:p w14:paraId="0A6259C0" w14:textId="3FDE9238" w:rsidR="00BD2BC8" w:rsidRPr="00477051" w:rsidRDefault="00BD2BC8" w:rsidP="00477051">
      <w:pPr>
        <w:pStyle w:val="3GPPText"/>
      </w:pPr>
      <w:r w:rsidRPr="00477051">
        <w:t>At the RAN#8</w:t>
      </w:r>
      <w:r w:rsidR="009F7C7A">
        <w:t>1</w:t>
      </w:r>
      <w:r w:rsidRPr="00477051">
        <w:t xml:space="preserve"> WG meeting, the </w:t>
      </w:r>
      <w:r w:rsidR="009F7C7A">
        <w:t xml:space="preserve">final version of </w:t>
      </w:r>
      <w:r w:rsidRPr="00477051">
        <w:t xml:space="preserve">study item on NR Positioning was approved </w:t>
      </w:r>
      <w:r w:rsidRPr="00477051">
        <w:fldChar w:fldCharType="begin"/>
      </w:r>
      <w:r w:rsidRPr="00477051">
        <w:instrText xml:space="preserve"> REF _Ref524868652 \n \h </w:instrText>
      </w:r>
      <w:r w:rsidR="00477051">
        <w:instrText xml:space="preserve"> \* MERGEFORMAT </w:instrText>
      </w:r>
      <w:r w:rsidRPr="00477051">
        <w:fldChar w:fldCharType="separate"/>
      </w:r>
      <w:r w:rsidR="00002793">
        <w:t>[1]</w:t>
      </w:r>
      <w:r w:rsidRPr="00477051">
        <w:fldChar w:fldCharType="end"/>
      </w:r>
      <w:r w:rsidRPr="00477051">
        <w:t xml:space="preserve">. One of the study item </w:t>
      </w:r>
      <w:r w:rsidR="006479B2">
        <w:t xml:space="preserve">objectives </w:t>
      </w:r>
      <w:r w:rsidRPr="00477051">
        <w:t>is to</w:t>
      </w:r>
      <w:r w:rsidR="00B4422D">
        <w:t xml:space="preserve"> </w:t>
      </w:r>
      <w:r w:rsidR="007373F1">
        <w:t xml:space="preserve">evaluate potential solutions </w:t>
      </w:r>
      <w:r w:rsidR="006479B2">
        <w:t xml:space="preserve">for </w:t>
      </w:r>
      <w:r w:rsidR="006479B2" w:rsidRPr="00477051">
        <w:t xml:space="preserve">NR Positioning </w:t>
      </w:r>
      <w:r w:rsidR="004E1DB0">
        <w:rPr>
          <w:highlight w:val="yellow"/>
        </w:rPr>
        <w:fldChar w:fldCharType="begin"/>
      </w:r>
      <w:r w:rsidR="004E1DB0">
        <w:instrText xml:space="preserve"> REF _Ref524868652 \r \h </w:instrText>
      </w:r>
      <w:r w:rsidR="004E1DB0">
        <w:rPr>
          <w:highlight w:val="yellow"/>
        </w:rPr>
      </w:r>
      <w:r w:rsidR="004E1DB0">
        <w:rPr>
          <w:highlight w:val="yellow"/>
        </w:rPr>
        <w:fldChar w:fldCharType="separate"/>
      </w:r>
      <w:r w:rsidR="00002793">
        <w:t>[1]</w:t>
      </w:r>
      <w:r w:rsidR="004E1DB0">
        <w:rPr>
          <w:highlight w:val="yellow"/>
        </w:rPr>
        <w:fldChar w:fldCharType="end"/>
      </w:r>
      <w:r w:rsidRPr="00477051">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167790" w:rsidRPr="001C6449" w14:paraId="4A812723" w14:textId="77777777" w:rsidTr="00652353">
        <w:tc>
          <w:tcPr>
            <w:tcW w:w="9967" w:type="dxa"/>
            <w:shd w:val="clear" w:color="auto" w:fill="auto"/>
          </w:tcPr>
          <w:p w14:paraId="7A19D38B" w14:textId="77777777" w:rsidR="00334021" w:rsidRPr="001C6449" w:rsidRDefault="00334021" w:rsidP="00443532">
            <w:pPr>
              <w:pStyle w:val="3GPPAgreements"/>
              <w:numPr>
                <w:ilvl w:val="0"/>
                <w:numId w:val="0"/>
              </w:numPr>
              <w:spacing w:before="0"/>
              <w:ind w:left="284" w:hanging="284"/>
              <w:rPr>
                <w:b/>
                <w:u w:val="single"/>
              </w:rPr>
            </w:pPr>
            <w:r w:rsidRPr="001C6449">
              <w:rPr>
                <w:b/>
                <w:u w:val="single"/>
              </w:rPr>
              <w:t>Objective:</w:t>
            </w:r>
          </w:p>
          <w:p w14:paraId="4BD56F8F" w14:textId="77777777" w:rsidR="007373F1" w:rsidRPr="001C6449" w:rsidRDefault="007373F1" w:rsidP="00443532">
            <w:pPr>
              <w:pStyle w:val="3GPPAgreements"/>
              <w:spacing w:before="0"/>
            </w:pPr>
            <w:r w:rsidRPr="001C6449">
              <w:t>Study and evaluate potential solutions of positioning technologies based on the above identified requirements, evaluation scenarios/methodologies [RAN1]</w:t>
            </w:r>
          </w:p>
          <w:p w14:paraId="5625A8B9" w14:textId="77777777" w:rsidR="007373F1" w:rsidRPr="001C6449" w:rsidRDefault="007373F1" w:rsidP="00443532">
            <w:pPr>
              <w:numPr>
                <w:ilvl w:val="1"/>
                <w:numId w:val="9"/>
              </w:numPr>
              <w:overflowPunct/>
              <w:autoSpaceDE/>
              <w:adjustRightInd/>
              <w:spacing w:after="60"/>
              <w:ind w:left="568" w:hanging="284"/>
              <w:jc w:val="both"/>
              <w:textAlignment w:val="auto"/>
              <w:rPr>
                <w:sz w:val="22"/>
                <w:lang w:val="en-US" w:eastAsia="ko-KR"/>
              </w:rPr>
            </w:pPr>
            <w:r w:rsidRPr="001C6449">
              <w:rPr>
                <w:sz w:val="22"/>
                <w:lang w:val="en-US" w:eastAsia="ko-KR"/>
              </w:rPr>
              <w:t>The solutions should include at least NR-based RAT dependent positioning to operate in both FR1 and FR2 whereas other positioning technologies are not precluded.</w:t>
            </w:r>
          </w:p>
          <w:p w14:paraId="7DC6B0FF" w14:textId="6A381DE7" w:rsidR="007B70E8" w:rsidRPr="001C6449" w:rsidRDefault="007373F1" w:rsidP="00443532">
            <w:pPr>
              <w:numPr>
                <w:ilvl w:val="1"/>
                <w:numId w:val="9"/>
              </w:numPr>
              <w:overflowPunct/>
              <w:autoSpaceDE/>
              <w:adjustRightInd/>
              <w:spacing w:after="60"/>
              <w:jc w:val="both"/>
              <w:textAlignment w:val="auto"/>
              <w:rPr>
                <w:sz w:val="22"/>
              </w:rPr>
            </w:pPr>
            <w:r w:rsidRPr="001C6449">
              <w:rPr>
                <w:sz w:val="22"/>
                <w:lang w:val="en-US" w:eastAsia="ko-KR"/>
              </w:rPr>
              <w:t>Minimum bandwidth target (e.g. 5MHz) of NR with scalability is supported towards general extension for any applications.</w:t>
            </w:r>
          </w:p>
        </w:tc>
      </w:tr>
    </w:tbl>
    <w:p w14:paraId="589C5489" w14:textId="6C087AD5" w:rsidR="007B70E8" w:rsidRDefault="007B70E8" w:rsidP="00477051">
      <w:pPr>
        <w:pStyle w:val="3GPPText"/>
      </w:pPr>
      <w:r>
        <w:t xml:space="preserve">During </w:t>
      </w:r>
      <w:r w:rsidR="00443532">
        <w:t xml:space="preserve">the </w:t>
      </w:r>
      <w:r w:rsidR="00814240">
        <w:t>previous RAN1 WG</w:t>
      </w:r>
      <w:r>
        <w:t xml:space="preserve"> meeting</w:t>
      </w:r>
      <w:r w:rsidR="003C5180">
        <w:t>s</w:t>
      </w:r>
      <w:r w:rsidR="00443532">
        <w:t>,</w:t>
      </w:r>
      <w:r>
        <w:t xml:space="preserve"> the following agreement</w:t>
      </w:r>
      <w:r w:rsidR="002B2802">
        <w:t>s</w:t>
      </w:r>
      <w:r>
        <w:t xml:space="preserve"> w</w:t>
      </w:r>
      <w:r w:rsidR="008E01AD">
        <w:t>ere</w:t>
      </w:r>
      <w:r>
        <w:t xml:space="preserve"> made by RAN1 WG</w:t>
      </w:r>
      <w:r w:rsidR="002B2802">
        <w:t xml:space="preserve"> with respect to RAT-dependent solutions</w:t>
      </w:r>
      <w:r w:rsidR="00814240">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7B70E8" w:rsidRPr="001C6449" w14:paraId="00760533" w14:textId="77777777" w:rsidTr="00652353">
        <w:tc>
          <w:tcPr>
            <w:tcW w:w="9967" w:type="dxa"/>
            <w:shd w:val="clear" w:color="auto" w:fill="auto"/>
          </w:tcPr>
          <w:p w14:paraId="3891B123" w14:textId="55FF3B8E" w:rsidR="007B70E8" w:rsidRPr="001C6449" w:rsidRDefault="001C6449" w:rsidP="007B70E8">
            <w:pPr>
              <w:spacing w:after="60"/>
              <w:rPr>
                <w:b/>
                <w:sz w:val="22"/>
                <w:lang w:eastAsia="x-none"/>
              </w:rPr>
            </w:pPr>
            <w:r w:rsidRPr="008E01AD">
              <w:rPr>
                <w:b/>
                <w:sz w:val="22"/>
                <w:u w:val="single"/>
                <w:lang w:val="en-US" w:eastAsia="zh-CN"/>
              </w:rPr>
              <w:t>RAN1#9</w:t>
            </w:r>
            <w:r w:rsidR="00F16FC8">
              <w:rPr>
                <w:b/>
                <w:sz w:val="22"/>
                <w:u w:val="single"/>
                <w:lang w:val="en-US" w:eastAsia="zh-CN"/>
              </w:rPr>
              <w:t>4bis</w:t>
            </w:r>
            <w:r w:rsidRPr="008E01AD">
              <w:rPr>
                <w:b/>
                <w:sz w:val="22"/>
                <w:u w:val="single"/>
                <w:lang w:val="en-US" w:eastAsia="zh-CN"/>
              </w:rPr>
              <w:t xml:space="preserve"> </w:t>
            </w:r>
            <w:r w:rsidR="007B70E8" w:rsidRPr="008E01AD">
              <w:rPr>
                <w:b/>
                <w:sz w:val="22"/>
                <w:u w:val="single"/>
                <w:lang w:val="en-US" w:eastAsia="zh-CN"/>
              </w:rPr>
              <w:t>Agreement</w:t>
            </w:r>
            <w:r w:rsidR="007B70E8" w:rsidRPr="001C6449">
              <w:rPr>
                <w:b/>
                <w:sz w:val="22"/>
                <w:lang w:eastAsia="x-none"/>
              </w:rPr>
              <w:t>:</w:t>
            </w:r>
          </w:p>
          <w:p w14:paraId="48455D03" w14:textId="77777777" w:rsidR="007B70E8" w:rsidRPr="001C6449" w:rsidRDefault="007B70E8" w:rsidP="007B70E8">
            <w:pPr>
              <w:pStyle w:val="3GPPAgreements"/>
              <w:spacing w:before="0"/>
            </w:pPr>
            <w:r w:rsidRPr="001C6449">
              <w:t>The RAT dependent solutions considered for study include</w:t>
            </w:r>
          </w:p>
          <w:p w14:paraId="280E1901" w14:textId="77777777" w:rsidR="007B70E8" w:rsidRPr="001C6449" w:rsidRDefault="007B70E8" w:rsidP="007B70E8">
            <w:pPr>
              <w:pStyle w:val="3GPPAgreements"/>
              <w:numPr>
                <w:ilvl w:val="1"/>
                <w:numId w:val="9"/>
              </w:numPr>
              <w:spacing w:before="0"/>
            </w:pPr>
            <w:r w:rsidRPr="001C6449">
              <w:t>Downlink based solutions</w:t>
            </w:r>
          </w:p>
          <w:p w14:paraId="3FE1F7D5" w14:textId="77777777" w:rsidR="007B70E8" w:rsidRPr="001C6449" w:rsidRDefault="007B70E8" w:rsidP="007B70E8">
            <w:pPr>
              <w:pStyle w:val="3GPPAgreements"/>
              <w:numPr>
                <w:ilvl w:val="1"/>
                <w:numId w:val="9"/>
              </w:numPr>
              <w:spacing w:before="0"/>
            </w:pPr>
            <w:r w:rsidRPr="001C6449">
              <w:t>Downlink and uplink based solutions</w:t>
            </w:r>
          </w:p>
          <w:p w14:paraId="4454B379" w14:textId="3258ECAD" w:rsidR="00F16FC8" w:rsidRPr="001C6449" w:rsidRDefault="007B70E8" w:rsidP="00643CEF">
            <w:pPr>
              <w:pStyle w:val="3GPPAgreements"/>
              <w:numPr>
                <w:ilvl w:val="1"/>
                <w:numId w:val="9"/>
              </w:numPr>
              <w:spacing w:before="0"/>
            </w:pPr>
            <w:r w:rsidRPr="001C6449">
              <w:t>Uplink based solutions</w:t>
            </w:r>
          </w:p>
        </w:tc>
      </w:tr>
    </w:tbl>
    <w:p w14:paraId="57C75755" w14:textId="5219FAFC" w:rsidR="00E71EC1" w:rsidRDefault="00E71EC1" w:rsidP="00477051">
      <w:pPr>
        <w:pStyle w:val="3GPPText"/>
      </w:pPr>
      <w:r w:rsidRPr="00477051">
        <w:t xml:space="preserve">In this contribution, we </w:t>
      </w:r>
      <w:r w:rsidR="002B2802">
        <w:t xml:space="preserve">focus on </w:t>
      </w:r>
      <w:r w:rsidR="008E01AD">
        <w:t xml:space="preserve">techniques for </w:t>
      </w:r>
      <w:r w:rsidR="007373F1">
        <w:t xml:space="preserve">NR </w:t>
      </w:r>
      <w:r w:rsidR="008E01AD">
        <w:t xml:space="preserve">DL based </w:t>
      </w:r>
      <w:r w:rsidR="007373F1">
        <w:t>positioning</w:t>
      </w:r>
      <w:r w:rsidR="006479B2">
        <w:t xml:space="preserve"> solutions</w:t>
      </w:r>
      <w:r w:rsidR="008B1217" w:rsidRPr="00477051">
        <w:t xml:space="preserve">, </w:t>
      </w:r>
      <w:r w:rsidR="00334021" w:rsidRPr="00477051">
        <w:t xml:space="preserve">while our views on other </w:t>
      </w:r>
      <w:r w:rsidR="00643CEF">
        <w:t xml:space="preserve">NR Positioning </w:t>
      </w:r>
      <w:r w:rsidR="00334021" w:rsidRPr="00477051">
        <w:t xml:space="preserve">aspects are provided in </w:t>
      </w:r>
      <w:r w:rsidRPr="00477051">
        <w:t xml:space="preserve">companion contributions </w:t>
      </w:r>
      <w:r w:rsidR="00020D52">
        <w:fldChar w:fldCharType="begin"/>
      </w:r>
      <w:r w:rsidR="00020D52">
        <w:instrText xml:space="preserve"> REF _Ref534972580 \r \h </w:instrText>
      </w:r>
      <w:r w:rsidR="00020D52">
        <w:fldChar w:fldCharType="separate"/>
      </w:r>
      <w:r w:rsidR="00002793">
        <w:t>[4]</w:t>
      </w:r>
      <w:r w:rsidR="00020D52">
        <w:fldChar w:fldCharType="end"/>
      </w:r>
      <w:r w:rsidR="00020D52" w:rsidRPr="00020D52">
        <w:t>-</w:t>
      </w:r>
      <w:r w:rsidR="00020D52">
        <w:fldChar w:fldCharType="begin"/>
      </w:r>
      <w:r w:rsidR="00020D52">
        <w:instrText xml:space="preserve"> REF _Ref534972586 \r \h </w:instrText>
      </w:r>
      <w:r w:rsidR="00020D52">
        <w:fldChar w:fldCharType="separate"/>
      </w:r>
      <w:r w:rsidR="00002793">
        <w:t>[7]</w:t>
      </w:r>
      <w:r w:rsidR="00020D52">
        <w:fldChar w:fldCharType="end"/>
      </w:r>
      <w:r w:rsidRPr="001C6449">
        <w:t>.</w:t>
      </w:r>
    </w:p>
    <w:p w14:paraId="0AACB233" w14:textId="06A9EC68" w:rsidR="004872F3" w:rsidRDefault="004872F3" w:rsidP="004872F3">
      <w:pPr>
        <w:pStyle w:val="Heading1"/>
      </w:pPr>
      <w:r>
        <w:t>Sources of Information on Signal Location Parameters</w:t>
      </w:r>
    </w:p>
    <w:p w14:paraId="3A0EADD0" w14:textId="1DFF8474" w:rsidR="00CF5337" w:rsidRDefault="00CF5337" w:rsidP="00CF5337">
      <w:pPr>
        <w:pStyle w:val="3GPPText"/>
      </w:pPr>
      <w:r>
        <w:t xml:space="preserve">In our previous contribution </w:t>
      </w:r>
      <w:r w:rsidR="00DD05E8">
        <w:fldChar w:fldCharType="begin"/>
      </w:r>
      <w:r w:rsidR="00DD05E8">
        <w:instrText xml:space="preserve"> REF _Ref534972759 \r \h </w:instrText>
      </w:r>
      <w:r w:rsidR="00DD05E8">
        <w:fldChar w:fldCharType="separate"/>
      </w:r>
      <w:r w:rsidR="00002793">
        <w:t>[3]</w:t>
      </w:r>
      <w:r w:rsidR="00DD05E8">
        <w:fldChar w:fldCharType="end"/>
      </w:r>
      <w:r>
        <w:t>, we have discussed three sources of information on signal location parameters for RAT-dependent positioning:</w:t>
      </w:r>
    </w:p>
    <w:p w14:paraId="5DEB951E" w14:textId="7D347909" w:rsidR="004872F3" w:rsidRDefault="004872F3" w:rsidP="004872F3">
      <w:pPr>
        <w:pStyle w:val="3GPPAgreements"/>
      </w:pPr>
      <w:r>
        <w:t>Received Signal Waveform</w:t>
      </w:r>
      <w:r w:rsidR="00CF5337">
        <w:t xml:space="preserve"> (Raw data)</w:t>
      </w:r>
    </w:p>
    <w:p w14:paraId="31C492BA" w14:textId="30D5E64F" w:rsidR="004872F3" w:rsidRDefault="004872F3" w:rsidP="004872F3">
      <w:pPr>
        <w:pStyle w:val="3GPPAgreements"/>
        <w:numPr>
          <w:ilvl w:val="1"/>
          <w:numId w:val="9"/>
        </w:numPr>
      </w:pPr>
      <w:r>
        <w:t>Contains full information about all signal location parameters</w:t>
      </w:r>
      <w:r w:rsidR="00CF5337">
        <w:t xml:space="preserve"> based timing, angles, phase, power, etc.</w:t>
      </w:r>
    </w:p>
    <w:p w14:paraId="5D3DBE3D" w14:textId="6BB53CF5" w:rsidR="004872F3" w:rsidRDefault="004872F3" w:rsidP="004872F3">
      <w:pPr>
        <w:pStyle w:val="3GPPAgreements"/>
      </w:pPr>
      <w:r>
        <w:t>First Arrival Path of Channel Impulse Response</w:t>
      </w:r>
      <w:r w:rsidR="00CF5337">
        <w:t xml:space="preserve"> (Post-processing data)</w:t>
      </w:r>
    </w:p>
    <w:p w14:paraId="24B80DBE" w14:textId="176C9F8B" w:rsidR="004872F3" w:rsidRDefault="004872F3" w:rsidP="004872F3">
      <w:pPr>
        <w:pStyle w:val="3GPPAgreements"/>
        <w:numPr>
          <w:ilvl w:val="1"/>
          <w:numId w:val="9"/>
        </w:numPr>
      </w:pPr>
      <w:r>
        <w:t>Contains information about distance (timing) and LOS direction (angles)</w:t>
      </w:r>
      <w:r w:rsidR="00CF5337">
        <w:t xml:space="preserve"> b/w transmitter and receiver</w:t>
      </w:r>
      <w:r>
        <w:t>. Under certain conditions can be used to estimate antenna orientation</w:t>
      </w:r>
    </w:p>
    <w:p w14:paraId="43F3F4DC" w14:textId="032A3229" w:rsidR="004872F3" w:rsidRDefault="004872F3" w:rsidP="004872F3">
      <w:pPr>
        <w:pStyle w:val="3GPPAgreements"/>
      </w:pPr>
      <w:r>
        <w:t>Multipath Components of Channel Impulse Response</w:t>
      </w:r>
      <w:r w:rsidR="00CF5337">
        <w:t xml:space="preserve"> (Post-processing enriched data)</w:t>
      </w:r>
    </w:p>
    <w:p w14:paraId="010576AA" w14:textId="0E0338CF" w:rsidR="004872F3" w:rsidRDefault="004872F3" w:rsidP="004872F3">
      <w:pPr>
        <w:pStyle w:val="3GPPAgreements"/>
        <w:numPr>
          <w:ilvl w:val="1"/>
          <w:numId w:val="9"/>
        </w:numPr>
      </w:pPr>
      <w:r>
        <w:t>Carry additional information about reflectors that under certain conditions can be used to improve positioning performance</w:t>
      </w:r>
    </w:p>
    <w:p w14:paraId="49A609F6" w14:textId="5C1915BC" w:rsidR="004872F3" w:rsidRDefault="004872F3" w:rsidP="004872F3">
      <w:pPr>
        <w:pStyle w:val="3GPPText"/>
      </w:pPr>
      <w:r w:rsidRPr="0022320E">
        <w:lastRenderedPageBreak/>
        <w:t xml:space="preserve">In the next sub-sections, we discuss in </w:t>
      </w:r>
      <w:r w:rsidR="00302AB6">
        <w:t xml:space="preserve">further </w:t>
      </w:r>
      <w:r w:rsidRPr="0022320E">
        <w:t xml:space="preserve">details how each source of location information can be used for </w:t>
      </w:r>
      <w:r>
        <w:t>RAT</w:t>
      </w:r>
      <w:r w:rsidR="000D205A">
        <w:t>-</w:t>
      </w:r>
      <w:r>
        <w:t>dependent positioning methods</w:t>
      </w:r>
      <w:r w:rsidR="000D205A">
        <w:t xml:space="preserve"> including </w:t>
      </w:r>
      <w:r>
        <w:t xml:space="preserve">DL, UL, </w:t>
      </w:r>
      <w:proofErr w:type="gramStart"/>
      <w:r w:rsidR="00302AB6">
        <w:t>DL</w:t>
      </w:r>
      <w:proofErr w:type="gramEnd"/>
      <w:r w:rsidR="000D205A">
        <w:t xml:space="preserve"> </w:t>
      </w:r>
      <w:r w:rsidR="00302AB6">
        <w:t>&amp;</w:t>
      </w:r>
      <w:r w:rsidR="000D205A">
        <w:t xml:space="preserve"> </w:t>
      </w:r>
      <w:r>
        <w:t>UL positioning.</w:t>
      </w:r>
    </w:p>
    <w:p w14:paraId="7A95AE4D" w14:textId="77777777" w:rsidR="004872F3" w:rsidRDefault="004872F3" w:rsidP="004872F3">
      <w:pPr>
        <w:pStyle w:val="3GPPH3"/>
        <w:ind w:left="0"/>
      </w:pPr>
      <w:r>
        <w:t>Received Signal Waveform</w:t>
      </w:r>
    </w:p>
    <w:p w14:paraId="5B4CCC8A" w14:textId="4FC03FDE" w:rsidR="004872F3" w:rsidRDefault="004872F3" w:rsidP="004872F3">
      <w:pPr>
        <w:pStyle w:val="3GPPText"/>
      </w:pPr>
      <w:r w:rsidRPr="002F4139">
        <w:t>The estimation of signal location parameter heavily depend</w:t>
      </w:r>
      <w:r w:rsidR="000D205A">
        <w:t>s</w:t>
      </w:r>
      <w:r w:rsidRPr="002F4139">
        <w:t xml:space="preserve"> on UE implementation. In order to preserve full data for estimation of signal location parameters</w:t>
      </w:r>
      <w:r>
        <w:t xml:space="preserve">, </w:t>
      </w:r>
      <w:r w:rsidRPr="002F4139">
        <w:t xml:space="preserve">UE can directly record </w:t>
      </w:r>
      <w:r>
        <w:t xml:space="preserve">received </w:t>
      </w:r>
      <w:r w:rsidRPr="002F4139">
        <w:t xml:space="preserve">PRS waveforms and report them back to </w:t>
      </w:r>
      <w:r>
        <w:t xml:space="preserve">the </w:t>
      </w:r>
      <w:r w:rsidRPr="002F4139">
        <w:t>network for further processing</w:t>
      </w:r>
      <w:r>
        <w:t xml:space="preserve"> (see </w:t>
      </w:r>
      <w:r>
        <w:fldChar w:fldCharType="begin"/>
      </w:r>
      <w:r>
        <w:instrText xml:space="preserve"> REF _Ref525383298 \h </w:instrText>
      </w:r>
      <w:r>
        <w:fldChar w:fldCharType="separate"/>
      </w:r>
      <w:r w:rsidR="00002793">
        <w:t xml:space="preserve">Figure </w:t>
      </w:r>
      <w:r w:rsidR="00002793">
        <w:rPr>
          <w:noProof/>
        </w:rPr>
        <w:t>1</w:t>
      </w:r>
      <w:r>
        <w:fldChar w:fldCharType="end"/>
      </w:r>
      <w:r>
        <w:t>)</w:t>
      </w:r>
      <w:r w:rsidRPr="002F4139">
        <w:t xml:space="preserve">. </w:t>
      </w:r>
      <w:r w:rsidR="000D205A">
        <w:t xml:space="preserve">For reporting of received waveform, </w:t>
      </w:r>
      <w:r w:rsidRPr="002F4139">
        <w:t xml:space="preserve">UE </w:t>
      </w:r>
      <w:r w:rsidR="000D205A">
        <w:t xml:space="preserve">may </w:t>
      </w:r>
      <w:r>
        <w:t xml:space="preserve">even </w:t>
      </w:r>
      <w:r w:rsidRPr="002F4139">
        <w:t xml:space="preserve">not know the </w:t>
      </w:r>
      <w:r>
        <w:t xml:space="preserve">transmitted </w:t>
      </w:r>
      <w:r w:rsidRPr="002F4139">
        <w:t>sequence</w:t>
      </w:r>
      <w:r w:rsidR="003B3326">
        <w:t xml:space="preserve"> and transmission sources and therefore this method </w:t>
      </w:r>
      <w:r w:rsidRPr="002F4139">
        <w:t>can be also beneficial to prevent tampering and spoofing (e.g. validate signals observed by UE) in NR positi</w:t>
      </w:r>
      <w:r>
        <w:t>oning systems</w:t>
      </w:r>
      <w:r w:rsidRPr="002F4139">
        <w:t>.</w:t>
      </w:r>
      <w:r>
        <w:t xml:space="preserve"> </w:t>
      </w:r>
      <w:r w:rsidR="003B3326">
        <w:t xml:space="preserve">Another major advantage </w:t>
      </w:r>
      <w:r>
        <w:t xml:space="preserve">of the received waveform </w:t>
      </w:r>
      <w:r w:rsidR="003B3326">
        <w:t xml:space="preserve">reporting is the possibility </w:t>
      </w:r>
      <w:r>
        <w:t xml:space="preserve">to </w:t>
      </w:r>
      <w:r w:rsidR="003B3326">
        <w:t>run</w:t>
      </w:r>
      <w:r>
        <w:t xml:space="preserve"> advanced super-resolution algorithms for </w:t>
      </w:r>
      <w:r w:rsidR="003B3326">
        <w:t xml:space="preserve">accurate </w:t>
      </w:r>
      <w:r>
        <w:t>estimation of signal location parameters</w:t>
      </w:r>
      <w:r w:rsidR="003B3326">
        <w:t xml:space="preserve"> and positioning</w:t>
      </w:r>
      <w:r>
        <w:t>. Th</w:t>
      </w:r>
      <w:r w:rsidR="003B3326">
        <w:t xml:space="preserve">is </w:t>
      </w:r>
      <w:r>
        <w:t>can be especially beneficial if operator does not own large amount of spectrum or UE does not support processing at the maximum system bandwidth.</w:t>
      </w:r>
    </w:p>
    <w:p w14:paraId="58FF7618" w14:textId="77777777" w:rsidR="00064177" w:rsidRPr="00064177" w:rsidRDefault="00064177" w:rsidP="00064177">
      <w:pPr>
        <w:pStyle w:val="3GPPText"/>
      </w:pPr>
    </w:p>
    <w:p w14:paraId="08634156" w14:textId="77777777" w:rsidR="004872F3" w:rsidRPr="001F470B" w:rsidRDefault="004872F3" w:rsidP="006860A4">
      <w:pPr>
        <w:pStyle w:val="3GPPText"/>
        <w:numPr>
          <w:ilvl w:val="0"/>
          <w:numId w:val="14"/>
        </w:numPr>
        <w:ind w:left="0"/>
      </w:pPr>
    </w:p>
    <w:p w14:paraId="62CE3C42" w14:textId="77777777" w:rsidR="004872F3" w:rsidRPr="003F404C" w:rsidRDefault="004872F3" w:rsidP="00B776B3">
      <w:pPr>
        <w:pStyle w:val="3GPPText"/>
        <w:numPr>
          <w:ilvl w:val="1"/>
          <w:numId w:val="14"/>
        </w:numPr>
        <w:rPr>
          <w:b/>
        </w:rPr>
      </w:pPr>
      <w:r w:rsidRPr="003F404C">
        <w:rPr>
          <w:b/>
        </w:rPr>
        <w:t>Reporting of the received waveforms preserves full information about all signal location parameters</w:t>
      </w:r>
    </w:p>
    <w:p w14:paraId="1CEA9CC6" w14:textId="18DA0FC9" w:rsidR="004872F3" w:rsidRPr="003F404C" w:rsidRDefault="004872F3" w:rsidP="00B776B3">
      <w:pPr>
        <w:pStyle w:val="3GPPText"/>
        <w:numPr>
          <w:ilvl w:val="1"/>
          <w:numId w:val="14"/>
        </w:numPr>
        <w:rPr>
          <w:b/>
        </w:rPr>
      </w:pPr>
      <w:r w:rsidRPr="003F404C">
        <w:rPr>
          <w:b/>
        </w:rPr>
        <w:t>Cloud/network based processing of the received waveforms can apply advanced super-resolution algorithms to significantly improve estimation accuracy of signal location parameters</w:t>
      </w:r>
      <w:r w:rsidR="003B3326">
        <w:rPr>
          <w:b/>
        </w:rPr>
        <w:t xml:space="preserve"> and positioning</w:t>
      </w:r>
    </w:p>
    <w:p w14:paraId="6F8D27E0" w14:textId="3A73A5E0" w:rsidR="004872F3" w:rsidRPr="00064177" w:rsidRDefault="004872F3" w:rsidP="00B776B3">
      <w:pPr>
        <w:pStyle w:val="3GPPText"/>
        <w:numPr>
          <w:ilvl w:val="1"/>
          <w:numId w:val="14"/>
        </w:numPr>
      </w:pPr>
      <w:r w:rsidRPr="003F404C">
        <w:rPr>
          <w:b/>
        </w:rPr>
        <w:t>Reporting of the received waveforms has low complexity for UE implementation</w:t>
      </w:r>
    </w:p>
    <w:p w14:paraId="5B626D07" w14:textId="77777777" w:rsidR="00064177" w:rsidRPr="00064177" w:rsidRDefault="00064177" w:rsidP="00064177">
      <w:pPr>
        <w:pStyle w:val="3GPPText"/>
      </w:pPr>
    </w:p>
    <w:p w14:paraId="481B7822" w14:textId="77777777" w:rsidR="004872F3" w:rsidRDefault="004872F3" w:rsidP="004872F3">
      <w:pPr>
        <w:pStyle w:val="3GPPText"/>
        <w:jc w:val="center"/>
      </w:pPr>
      <w:r w:rsidRPr="005339F0">
        <w:object w:dxaOrig="8257" w:dyaOrig="7944" w14:anchorId="70BC46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220.5pt" o:ole="">
            <v:imagedata r:id="rId14" o:title=""/>
          </v:shape>
          <o:OLEObject Type="Embed" ProgID="Visio.Drawing.15" ShapeID="_x0000_i1025" DrawAspect="Content" ObjectID="_1608756086" r:id="rId15"/>
        </w:object>
      </w:r>
    </w:p>
    <w:p w14:paraId="60DC816C" w14:textId="64F565B2" w:rsidR="004872F3" w:rsidRDefault="004872F3" w:rsidP="004872F3">
      <w:pPr>
        <w:pStyle w:val="Caption"/>
        <w:jc w:val="center"/>
      </w:pPr>
      <w:bookmarkStart w:id="2" w:name="_Ref525383298"/>
      <w:r>
        <w:t xml:space="preserve">Figure </w:t>
      </w:r>
      <w:r>
        <w:fldChar w:fldCharType="begin"/>
      </w:r>
      <w:r>
        <w:instrText xml:space="preserve"> SEQ Figure \* ARABIC </w:instrText>
      </w:r>
      <w:r>
        <w:fldChar w:fldCharType="separate"/>
      </w:r>
      <w:r w:rsidR="00002793">
        <w:rPr>
          <w:noProof/>
        </w:rPr>
        <w:t>1</w:t>
      </w:r>
      <w:r>
        <w:fldChar w:fldCharType="end"/>
      </w:r>
      <w:bookmarkEnd w:id="2"/>
      <w:r>
        <w:t>: Reporting of received signal waveform for</w:t>
      </w:r>
      <w:r w:rsidR="003B3326">
        <w:t xml:space="preserve"> NR</w:t>
      </w:r>
      <w:r>
        <w:t xml:space="preserve"> DL positioning</w:t>
      </w:r>
    </w:p>
    <w:p w14:paraId="065DFA9C" w14:textId="77777777" w:rsidR="004872F3" w:rsidRPr="0089112E" w:rsidRDefault="004872F3" w:rsidP="004872F3">
      <w:pPr>
        <w:pStyle w:val="3GPPText"/>
      </w:pPr>
    </w:p>
    <w:p w14:paraId="5E63D523" w14:textId="77777777" w:rsidR="004872F3" w:rsidRDefault="004872F3" w:rsidP="004872F3">
      <w:pPr>
        <w:pStyle w:val="3GPPH3"/>
        <w:ind w:left="0"/>
      </w:pPr>
      <w:r>
        <w:t>First Arrival Path of Channel Impulse Response</w:t>
      </w:r>
    </w:p>
    <w:p w14:paraId="36F48ED6" w14:textId="442BBB14" w:rsidR="004872F3" w:rsidRPr="00754B62" w:rsidRDefault="004872F3" w:rsidP="004872F3">
      <w:pPr>
        <w:pStyle w:val="3GPPText"/>
      </w:pPr>
      <w:r w:rsidRPr="00754B62">
        <w:t>Timing information of the first arrival path</w:t>
      </w:r>
      <w:r w:rsidR="003B3326">
        <w:t xml:space="preserve"> (FAP)</w:t>
      </w:r>
      <w:r w:rsidRPr="00754B62">
        <w:t xml:space="preserve"> </w:t>
      </w:r>
      <w:r>
        <w:t xml:space="preserve">is </w:t>
      </w:r>
      <w:r w:rsidRPr="00754B62">
        <w:t xml:space="preserve">a primary information in </w:t>
      </w:r>
      <w:r w:rsidR="0031513C">
        <w:t xml:space="preserve">many </w:t>
      </w:r>
      <w:r w:rsidR="0031513C" w:rsidRPr="00754B62">
        <w:t>positioning techniques</w:t>
      </w:r>
      <w:r w:rsidR="0031513C">
        <w:t xml:space="preserve">: </w:t>
      </w:r>
      <w:r w:rsidRPr="00754B62">
        <w:t xml:space="preserve">E-CID, OTDOA and UTDOA </w:t>
      </w:r>
      <w:r w:rsidR="0031513C">
        <w:t>(</w:t>
      </w:r>
      <w:r w:rsidRPr="00754B62">
        <w:t xml:space="preserve">it </w:t>
      </w:r>
      <w:r w:rsidR="0031513C">
        <w:t xml:space="preserve">enables </w:t>
      </w:r>
      <w:r w:rsidRPr="00754B62">
        <w:t xml:space="preserve">estimate of distance between </w:t>
      </w:r>
      <w:r>
        <w:t>TX and RX</w:t>
      </w:r>
      <w:r w:rsidR="0031513C">
        <w:t>)</w:t>
      </w:r>
      <w:r w:rsidRPr="00754B62">
        <w:t xml:space="preserve">. In NR technology, the </w:t>
      </w:r>
      <w:r w:rsidR="0031513C">
        <w:t>FAP</w:t>
      </w:r>
      <w:r w:rsidR="0031513C" w:rsidRPr="00754B62">
        <w:t xml:space="preserve"> </w:t>
      </w:r>
      <w:r w:rsidRPr="00754B62">
        <w:t xml:space="preserve">timing information can be augmented by additional </w:t>
      </w:r>
      <w:r w:rsidR="00A93FDF">
        <w:t xml:space="preserve">angle </w:t>
      </w:r>
      <w:r w:rsidRPr="00754B62">
        <w:t xml:space="preserve">measurements </w:t>
      </w:r>
      <w:r w:rsidR="0031513C">
        <w:t>(</w:t>
      </w:r>
      <w:r w:rsidRPr="00754B62">
        <w:t>e.g. AoD and AoA</w:t>
      </w:r>
      <w:r w:rsidR="00A93FDF">
        <w:t>)</w:t>
      </w:r>
      <w:r w:rsidRPr="00754B62">
        <w:t xml:space="preserve"> or power of the </w:t>
      </w:r>
      <w:r w:rsidR="0031513C">
        <w:t>FAP</w:t>
      </w:r>
      <w:r w:rsidRPr="00754B62">
        <w:t xml:space="preserve"> (absolute or relative). The angular information can be beneficial to improve positioning performance </w:t>
      </w:r>
      <w:r w:rsidR="00A93FDF">
        <w:t xml:space="preserve">especially </w:t>
      </w:r>
      <w:r w:rsidRPr="00754B62">
        <w:t>in case of small amount of reference stations or large timing estimation/synchronization errors.</w:t>
      </w:r>
    </w:p>
    <w:p w14:paraId="5F186987" w14:textId="12579C38" w:rsidR="004872F3" w:rsidRDefault="004872F3" w:rsidP="004872F3">
      <w:pPr>
        <w:pStyle w:val="3GPPText"/>
      </w:pPr>
      <w:r>
        <w:t xml:space="preserve">Estimation of AoD and AoA at the UE side is dependent on UE antenna system configuration. </w:t>
      </w:r>
      <w:r w:rsidR="006A0D27">
        <w:t>I</w:t>
      </w:r>
      <w:r>
        <w:t xml:space="preserve">n order to extract benefits from AoA estimation, orientation of antenna system in global coordinate system </w:t>
      </w:r>
      <w:r w:rsidR="00A93FDF">
        <w:t>should</w:t>
      </w:r>
      <w:r>
        <w:t xml:space="preserve"> be known. This </w:t>
      </w:r>
      <w:r>
        <w:lastRenderedPageBreak/>
        <w:t xml:space="preserve">information </w:t>
      </w:r>
      <w:r w:rsidR="002A5B04">
        <w:t xml:space="preserve">may </w:t>
      </w:r>
      <w:r>
        <w:t xml:space="preserve">not </w:t>
      </w:r>
      <w:r w:rsidR="002A5B04">
        <w:t xml:space="preserve">be </w:t>
      </w:r>
      <w:r>
        <w:t xml:space="preserve">available at UE </w:t>
      </w:r>
      <w:r w:rsidR="00A93FDF">
        <w:t>side</w:t>
      </w:r>
      <w:r>
        <w:t xml:space="preserve">. </w:t>
      </w:r>
      <w:r w:rsidR="006A0D27">
        <w:t>A</w:t>
      </w:r>
      <w:r>
        <w:t xml:space="preserve">ntenna system configuration and orientation in space can be known </w:t>
      </w:r>
      <w:r w:rsidR="006A0D27">
        <w:t>at gNB side</w:t>
      </w:r>
      <w:r w:rsidR="00A93FDF">
        <w:t xml:space="preserve">. Therefore, </w:t>
      </w:r>
      <w:r>
        <w:t xml:space="preserve">AoA measurements </w:t>
      </w:r>
      <w:r w:rsidR="00A93FDF">
        <w:t xml:space="preserve">at gNB </w:t>
      </w:r>
      <w:r>
        <w:t>can improve</w:t>
      </w:r>
      <w:r w:rsidR="00DC0349">
        <w:t xml:space="preserve"> NR</w:t>
      </w:r>
      <w:r>
        <w:t xml:space="preserve"> positioning performance. If gNB applies TX beam sweeping, the coarse </w:t>
      </w:r>
      <w:r w:rsidR="00A93FDF">
        <w:t xml:space="preserve">information on </w:t>
      </w:r>
      <w:r>
        <w:t xml:space="preserve">AoD can </w:t>
      </w:r>
      <w:r w:rsidR="00A93FDF">
        <w:t xml:space="preserve">be extracted from TX </w:t>
      </w:r>
      <w:r>
        <w:t>beam</w:t>
      </w:r>
      <w:r w:rsidR="00DC0349">
        <w:t>(s)</w:t>
      </w:r>
      <w:r>
        <w:t xml:space="preserve"> </w:t>
      </w:r>
      <w:r w:rsidR="00A93FDF">
        <w:t xml:space="preserve">power measurements </w:t>
      </w:r>
      <w:r w:rsidR="00700229">
        <w:t>made</w:t>
      </w:r>
      <w:r>
        <w:t xml:space="preserve"> by UE </w:t>
      </w:r>
      <w:r w:rsidR="00700229">
        <w:t xml:space="preserve">using </w:t>
      </w:r>
      <w:r w:rsidR="00600F05">
        <w:t xml:space="preserve">predefined criteria </w:t>
      </w:r>
      <w:r>
        <w:t xml:space="preserve">(e.g. max </w:t>
      </w:r>
      <w:r w:rsidR="00600F05">
        <w:t xml:space="preserve">RX </w:t>
      </w:r>
      <w:r>
        <w:t xml:space="preserve">power of the </w:t>
      </w:r>
      <w:r w:rsidR="00600F05">
        <w:t xml:space="preserve">FAP </w:t>
      </w:r>
      <w:r>
        <w:t>component</w:t>
      </w:r>
      <w:r w:rsidR="00A93FDF">
        <w:t>,</w:t>
      </w:r>
      <w:r w:rsidR="00600F05">
        <w:t xml:space="preserve"> </w:t>
      </w:r>
      <w:r>
        <w:t xml:space="preserve">max </w:t>
      </w:r>
      <w:r w:rsidR="00A93FDF">
        <w:t xml:space="preserve">of total </w:t>
      </w:r>
      <w:r w:rsidR="00600F05">
        <w:t>RX</w:t>
      </w:r>
      <w:r>
        <w:t xml:space="preserve"> power</w:t>
      </w:r>
      <w:r w:rsidR="00A93FDF">
        <w:t>, etc.</w:t>
      </w:r>
      <w:r>
        <w:t>)</w:t>
      </w:r>
      <w:r w:rsidR="003A3C4E">
        <w:t xml:space="preserve"> </w:t>
      </w:r>
      <w:r w:rsidR="00700229">
        <w:t xml:space="preserve">and </w:t>
      </w:r>
      <w:r w:rsidR="003A3C4E">
        <w:t xml:space="preserve">taking into account possibility of </w:t>
      </w:r>
      <w:r>
        <w:t>UE receive beam</w:t>
      </w:r>
      <w:r w:rsidR="00A93FDF">
        <w:t>-sweeping</w:t>
      </w:r>
      <w:r w:rsidRPr="00C32029">
        <w:t>.</w:t>
      </w:r>
    </w:p>
    <w:p w14:paraId="1ACAC7AF" w14:textId="77777777" w:rsidR="003A3C4E" w:rsidRPr="006860A4" w:rsidRDefault="003A3C4E" w:rsidP="006860A4">
      <w:pPr>
        <w:pStyle w:val="3GPPText"/>
      </w:pPr>
    </w:p>
    <w:p w14:paraId="7E029A6B" w14:textId="77777777" w:rsidR="004872F3" w:rsidRPr="001F470B" w:rsidRDefault="004872F3" w:rsidP="006860A4">
      <w:pPr>
        <w:pStyle w:val="3GPPText"/>
        <w:numPr>
          <w:ilvl w:val="0"/>
          <w:numId w:val="14"/>
        </w:numPr>
        <w:ind w:left="0"/>
      </w:pPr>
    </w:p>
    <w:p w14:paraId="44EAFEE5" w14:textId="33645024" w:rsidR="004872F3" w:rsidRPr="00753568" w:rsidRDefault="003A3C4E" w:rsidP="00B776B3">
      <w:pPr>
        <w:pStyle w:val="3GPPText"/>
        <w:numPr>
          <w:ilvl w:val="1"/>
          <w:numId w:val="14"/>
        </w:numPr>
        <w:rPr>
          <w:b/>
        </w:rPr>
      </w:pPr>
      <w:r>
        <w:rPr>
          <w:b/>
        </w:rPr>
        <w:t>FAP</w:t>
      </w:r>
      <w:r w:rsidR="004872F3" w:rsidRPr="00753568">
        <w:rPr>
          <w:b/>
        </w:rPr>
        <w:t xml:space="preserve"> measurements are used by LTE OTDOA, UTDOA and E-CID positioning methods and should be supported by NR positioning system</w:t>
      </w:r>
    </w:p>
    <w:p w14:paraId="06417322" w14:textId="56AF3681" w:rsidR="004872F3" w:rsidRPr="00753568" w:rsidRDefault="003A3C4E" w:rsidP="00B776B3">
      <w:pPr>
        <w:pStyle w:val="3GPPText"/>
        <w:numPr>
          <w:ilvl w:val="1"/>
          <w:numId w:val="14"/>
        </w:numPr>
      </w:pPr>
      <w:r>
        <w:rPr>
          <w:b/>
        </w:rPr>
        <w:t xml:space="preserve">FAP </w:t>
      </w:r>
      <w:r w:rsidR="004872F3" w:rsidRPr="00753568">
        <w:rPr>
          <w:b/>
        </w:rPr>
        <w:t>timing information can be further enriched by angular information</w:t>
      </w:r>
    </w:p>
    <w:p w14:paraId="17EA8DF6" w14:textId="77777777" w:rsidR="004872F3" w:rsidRPr="003F404C" w:rsidRDefault="004872F3" w:rsidP="004872F3">
      <w:pPr>
        <w:pStyle w:val="3GPPText"/>
      </w:pPr>
    </w:p>
    <w:p w14:paraId="1C54C919" w14:textId="77777777" w:rsidR="004872F3" w:rsidRDefault="004872F3" w:rsidP="004872F3">
      <w:pPr>
        <w:pStyle w:val="3GPPH3"/>
        <w:ind w:left="0"/>
      </w:pPr>
      <w:r>
        <w:t>Channel Impulse Response Information</w:t>
      </w:r>
    </w:p>
    <w:p w14:paraId="7BB3766E" w14:textId="27F54E63" w:rsidR="004872F3" w:rsidRDefault="00700229" w:rsidP="004872F3">
      <w:pPr>
        <w:pStyle w:val="3GPPText"/>
      </w:pPr>
      <w:r>
        <w:t>M</w:t>
      </w:r>
      <w:r w:rsidR="004872F3">
        <w:t xml:space="preserve">ultipath MIMO channel impulse response (including </w:t>
      </w:r>
      <w:r>
        <w:t>FAP</w:t>
      </w:r>
      <w:r w:rsidR="004872F3">
        <w:t xml:space="preserve"> and multi-path components) measurements can be used to improve </w:t>
      </w:r>
      <w:r>
        <w:t xml:space="preserve">NR </w:t>
      </w:r>
      <w:r w:rsidR="004872F3">
        <w:t xml:space="preserve">positioning performance </w:t>
      </w:r>
      <w:r>
        <w:t>using</w:t>
      </w:r>
      <w:r w:rsidR="004872F3">
        <w:t xml:space="preserve"> timing and AoD/AoA information of multi-path components. The </w:t>
      </w:r>
      <w:r>
        <w:t xml:space="preserve">part of </w:t>
      </w:r>
      <w:r w:rsidR="004872F3">
        <w:t xml:space="preserve">multi-path components can be viewed as a first order reflected signals coming from virtual </w:t>
      </w:r>
      <w:r>
        <w:t xml:space="preserve">(mirror) </w:t>
      </w:r>
      <w:r w:rsidR="004872F3">
        <w:t>reference source(s)</w:t>
      </w:r>
      <w:r>
        <w:t xml:space="preserve"> – see </w:t>
      </w:r>
      <w:r>
        <w:fldChar w:fldCharType="begin"/>
      </w:r>
      <w:r>
        <w:instrText xml:space="preserve"> REF _Ref533417949 \h </w:instrText>
      </w:r>
      <w:r>
        <w:fldChar w:fldCharType="separate"/>
      </w:r>
      <w:r w:rsidR="00002793">
        <w:t xml:space="preserve">Figure </w:t>
      </w:r>
      <w:r w:rsidR="00002793">
        <w:rPr>
          <w:noProof/>
        </w:rPr>
        <w:t>2</w:t>
      </w:r>
      <w:r>
        <w:fldChar w:fldCharType="end"/>
      </w:r>
      <w:r w:rsidR="004872F3">
        <w:t xml:space="preserve">. If coordinates of actual reference source </w:t>
      </w:r>
      <w:r w:rsidR="00550BC9">
        <w:t xml:space="preserve">and first order </w:t>
      </w:r>
      <w:r w:rsidR="004872F3">
        <w:t>reflectors are known, the timing measurements of multipath components can be used for positioning of target UE. In this scenario, angular information of multi-path components can be used to detect reflection points and estimate their coordinates.</w:t>
      </w:r>
    </w:p>
    <w:p w14:paraId="2ED35C90" w14:textId="77777777" w:rsidR="004872F3" w:rsidRDefault="004872F3" w:rsidP="004872F3">
      <w:pPr>
        <w:pStyle w:val="3GPPText"/>
        <w:jc w:val="center"/>
      </w:pPr>
      <w:r w:rsidRPr="00947E55">
        <w:object w:dxaOrig="10896" w:dyaOrig="10116" w14:anchorId="01EB6B63">
          <v:shape id="_x0000_i1026" type="#_x0000_t75" style="width:228pt;height:213pt" o:ole="">
            <v:imagedata r:id="rId16" o:title=""/>
          </v:shape>
          <o:OLEObject Type="Embed" ProgID="Visio.Drawing.15" ShapeID="_x0000_i1026" DrawAspect="Content" ObjectID="_1608756087" r:id="rId17"/>
        </w:object>
      </w:r>
    </w:p>
    <w:p w14:paraId="7D92CADD" w14:textId="799CCBCE" w:rsidR="004872F3" w:rsidRDefault="004872F3" w:rsidP="004872F3">
      <w:pPr>
        <w:pStyle w:val="Caption"/>
        <w:jc w:val="center"/>
      </w:pPr>
      <w:bookmarkStart w:id="3" w:name="_Ref533417949"/>
      <w:r>
        <w:t xml:space="preserve">Figure </w:t>
      </w:r>
      <w:r>
        <w:fldChar w:fldCharType="begin"/>
      </w:r>
      <w:r>
        <w:instrText xml:space="preserve"> SEQ Figure \* ARABIC </w:instrText>
      </w:r>
      <w:r>
        <w:fldChar w:fldCharType="separate"/>
      </w:r>
      <w:r w:rsidR="00002793">
        <w:rPr>
          <w:noProof/>
        </w:rPr>
        <w:t>2</w:t>
      </w:r>
      <w:r>
        <w:fldChar w:fldCharType="end"/>
      </w:r>
      <w:bookmarkEnd w:id="3"/>
      <w:r>
        <w:t>: Positioning through reflection points</w:t>
      </w:r>
      <w:r w:rsidR="00700229">
        <w:t>, i.e. virtual (</w:t>
      </w:r>
      <w:r>
        <w:t>mirror</w:t>
      </w:r>
      <w:r w:rsidR="00700229">
        <w:t>)</w:t>
      </w:r>
      <w:r>
        <w:t xml:space="preserve"> reference sources</w:t>
      </w:r>
    </w:p>
    <w:p w14:paraId="037D763A" w14:textId="77777777" w:rsidR="004872F3" w:rsidRDefault="004872F3" w:rsidP="004872F3">
      <w:pPr>
        <w:pStyle w:val="3GPPText"/>
      </w:pPr>
      <w:r>
        <w:t xml:space="preserve">The utilization of multi-path channel components can be especially beneficial in mmWave bands, where high resolution of multi-path components in time and space can be achieved. Although this approach looks promising, multiple technical issues need to be resolved, for its practical implementation </w:t>
      </w:r>
      <w:r>
        <w:fldChar w:fldCharType="begin"/>
      </w:r>
      <w:r>
        <w:instrText xml:space="preserve"> REF _Ref525385945 \n \h </w:instrText>
      </w:r>
      <w:r>
        <w:fldChar w:fldCharType="separate"/>
      </w:r>
      <w:r w:rsidR="00002793">
        <w:t>[2]</w:t>
      </w:r>
      <w:r>
        <w:fldChar w:fldCharType="end"/>
      </w:r>
      <w:r>
        <w:t>:</w:t>
      </w:r>
    </w:p>
    <w:p w14:paraId="7F2D3EF2" w14:textId="77777777" w:rsidR="004872F3" w:rsidRPr="00414346" w:rsidRDefault="004872F3" w:rsidP="004872F3">
      <w:pPr>
        <w:pStyle w:val="3GPPAgreements"/>
      </w:pPr>
      <w:r w:rsidRPr="00414346">
        <w:t>Accurate estimation of UE antenna orientation information;</w:t>
      </w:r>
    </w:p>
    <w:p w14:paraId="05D4CCBE" w14:textId="77777777" w:rsidR="004872F3" w:rsidRPr="00414346" w:rsidRDefault="004872F3" w:rsidP="004872F3">
      <w:pPr>
        <w:pStyle w:val="3GPPAgreements"/>
      </w:pPr>
      <w:r w:rsidRPr="00414346">
        <w:t>Identification of reflection points and mirror sources;</w:t>
      </w:r>
    </w:p>
    <w:p w14:paraId="4FBF4E31" w14:textId="77777777" w:rsidR="004872F3" w:rsidRPr="00414346" w:rsidRDefault="004872F3" w:rsidP="004872F3">
      <w:pPr>
        <w:pStyle w:val="3GPPAgreements"/>
      </w:pPr>
      <w:r w:rsidRPr="00414346">
        <w:t>Mechanisms to distinguish the first order from the n-th order reflectors;</w:t>
      </w:r>
    </w:p>
    <w:p w14:paraId="79279E57" w14:textId="77777777" w:rsidR="004872F3" w:rsidRPr="00414346" w:rsidRDefault="004872F3" w:rsidP="004872F3">
      <w:pPr>
        <w:pStyle w:val="3GPPAgreements"/>
      </w:pPr>
      <w:r w:rsidRPr="00414346">
        <w:t>Association of the reflection points (mirror sources) with the timing and angular information measurements;</w:t>
      </w:r>
    </w:p>
    <w:p w14:paraId="7FF26910" w14:textId="77777777" w:rsidR="004872F3" w:rsidRPr="00414346" w:rsidRDefault="004872F3" w:rsidP="004872F3">
      <w:pPr>
        <w:pStyle w:val="3GPPAgreements"/>
      </w:pPr>
      <w:r w:rsidRPr="00414346">
        <w:t>etc.</w:t>
      </w:r>
    </w:p>
    <w:p w14:paraId="11B57597" w14:textId="75F2E8DD" w:rsidR="004872F3" w:rsidRDefault="004872F3" w:rsidP="004872F3">
      <w:pPr>
        <w:pStyle w:val="3GPPText"/>
      </w:pPr>
      <w:r>
        <w:lastRenderedPageBreak/>
        <w:t>Some of the</w:t>
      </w:r>
      <w:r w:rsidR="00550BC9">
        <w:t xml:space="preserve"> above </w:t>
      </w:r>
      <w:r>
        <w:t>issues can be addressed if additional information is available, e.g. map of reflection points is known jointly with the information on UE antenna orientation, etc.</w:t>
      </w:r>
    </w:p>
    <w:p w14:paraId="796CCF2F" w14:textId="1675340F" w:rsidR="004872F3" w:rsidRDefault="00C5285D" w:rsidP="00643CEF">
      <w:pPr>
        <w:pStyle w:val="3GPPText"/>
      </w:pPr>
      <w:r>
        <w:t>Finally, we would like to note that baseline NR channel models do not allow to evaluate benefits of using multi-path channel components and thus it is difficult to justify benefits of using multi-path components.</w:t>
      </w:r>
    </w:p>
    <w:p w14:paraId="713E184F" w14:textId="77777777" w:rsidR="00C5285D" w:rsidRPr="006860A4" w:rsidRDefault="00C5285D" w:rsidP="006860A4">
      <w:pPr>
        <w:pStyle w:val="3GPPText"/>
      </w:pPr>
    </w:p>
    <w:p w14:paraId="5E553A27" w14:textId="77777777" w:rsidR="004872F3" w:rsidRPr="001F470B" w:rsidRDefault="004872F3" w:rsidP="006860A4">
      <w:pPr>
        <w:pStyle w:val="3GPPText"/>
        <w:numPr>
          <w:ilvl w:val="0"/>
          <w:numId w:val="14"/>
        </w:numPr>
        <w:ind w:left="0"/>
      </w:pPr>
    </w:p>
    <w:p w14:paraId="7E951DA1" w14:textId="5E44FFCC" w:rsidR="004872F3" w:rsidRPr="00753568" w:rsidRDefault="004872F3" w:rsidP="00B776B3">
      <w:pPr>
        <w:pStyle w:val="3GPPText"/>
        <w:numPr>
          <w:ilvl w:val="1"/>
          <w:numId w:val="14"/>
        </w:numPr>
      </w:pPr>
      <w:r w:rsidRPr="00753568">
        <w:rPr>
          <w:b/>
        </w:rPr>
        <w:t xml:space="preserve">In order to exploit </w:t>
      </w:r>
      <w:r w:rsidR="00550BC9">
        <w:rPr>
          <w:b/>
        </w:rPr>
        <w:t xml:space="preserve">measurements of signal location parameters from </w:t>
      </w:r>
      <w:r w:rsidRPr="00753568">
        <w:rPr>
          <w:b/>
        </w:rPr>
        <w:t xml:space="preserve">multi-path </w:t>
      </w:r>
      <w:r w:rsidR="00550BC9">
        <w:rPr>
          <w:b/>
        </w:rPr>
        <w:t xml:space="preserve">channel </w:t>
      </w:r>
      <w:r w:rsidRPr="00753568">
        <w:rPr>
          <w:b/>
        </w:rPr>
        <w:t>components</w:t>
      </w:r>
      <w:r w:rsidR="00550BC9">
        <w:rPr>
          <w:b/>
        </w:rPr>
        <w:t>,</w:t>
      </w:r>
      <w:r w:rsidRPr="00753568">
        <w:rPr>
          <w:b/>
        </w:rPr>
        <w:t xml:space="preserve"> </w:t>
      </w:r>
      <w:r w:rsidR="00550BC9">
        <w:rPr>
          <w:b/>
        </w:rPr>
        <w:t xml:space="preserve">several </w:t>
      </w:r>
      <w:r w:rsidRPr="00753568">
        <w:rPr>
          <w:b/>
        </w:rPr>
        <w:t>technical challenges need to be addressed</w:t>
      </w:r>
    </w:p>
    <w:p w14:paraId="399EAFD6" w14:textId="40F77B33" w:rsidR="004872F3" w:rsidRPr="006860A4" w:rsidRDefault="004872F3" w:rsidP="006860A4">
      <w:pPr>
        <w:pStyle w:val="3GPPText"/>
      </w:pPr>
    </w:p>
    <w:p w14:paraId="17CC7272" w14:textId="77777777" w:rsidR="004872F3" w:rsidRDefault="004872F3" w:rsidP="004872F3">
      <w:pPr>
        <w:pStyle w:val="3GPPH3"/>
        <w:ind w:left="0"/>
      </w:pPr>
      <w:r>
        <w:t>Summary on Sources of Location Information</w:t>
      </w:r>
    </w:p>
    <w:p w14:paraId="194F40C1" w14:textId="18AB9A87" w:rsidR="004872F3" w:rsidRPr="003507FE" w:rsidRDefault="00AA56AE" w:rsidP="004872F3">
      <w:pPr>
        <w:pStyle w:val="3GPPText"/>
      </w:pPr>
      <w:r>
        <w:t>I</w:t>
      </w:r>
      <w:r w:rsidR="004872F3" w:rsidRPr="003507FE">
        <w:t>n sub-sections</w:t>
      </w:r>
      <w:r w:rsidR="00550BC9" w:rsidRPr="00550BC9">
        <w:t xml:space="preserve"> </w:t>
      </w:r>
      <w:r w:rsidR="00550BC9">
        <w:t>above</w:t>
      </w:r>
      <w:r w:rsidR="004872F3" w:rsidRPr="003507FE">
        <w:t xml:space="preserve">, we </w:t>
      </w:r>
      <w:r>
        <w:t>discussed</w:t>
      </w:r>
      <w:r w:rsidR="004872F3" w:rsidRPr="003507FE">
        <w:t xml:space="preserve"> three types of location information</w:t>
      </w:r>
      <w:r w:rsidRPr="00AA56AE">
        <w:t xml:space="preserve"> </w:t>
      </w:r>
      <w:r w:rsidRPr="003507FE">
        <w:t>sources</w:t>
      </w:r>
      <w:r w:rsidR="004872F3" w:rsidRPr="003507FE">
        <w:t>:</w:t>
      </w:r>
    </w:p>
    <w:p w14:paraId="1073EE94" w14:textId="77777777" w:rsidR="004872F3" w:rsidRDefault="004872F3" w:rsidP="00550BC9">
      <w:pPr>
        <w:pStyle w:val="3GPPAgreements"/>
        <w:rPr>
          <w:lang w:val="en-GB"/>
        </w:rPr>
      </w:pPr>
      <w:r w:rsidRPr="00550BC9">
        <w:t>Received</w:t>
      </w:r>
      <w:r>
        <w:rPr>
          <w:lang w:val="en-GB"/>
        </w:rPr>
        <w:t xml:space="preserve"> signal waveform</w:t>
      </w:r>
    </w:p>
    <w:p w14:paraId="4A945BA9" w14:textId="0A6412A3" w:rsidR="004872F3" w:rsidRDefault="00550BC9" w:rsidP="00550BC9">
      <w:pPr>
        <w:pStyle w:val="3GPPAgreements"/>
        <w:rPr>
          <w:lang w:val="en-GB"/>
        </w:rPr>
      </w:pPr>
      <w:r>
        <w:rPr>
          <w:lang w:val="en-GB"/>
        </w:rPr>
        <w:t xml:space="preserve">FAP </w:t>
      </w:r>
      <w:r w:rsidR="004872F3">
        <w:rPr>
          <w:lang w:val="en-GB"/>
        </w:rPr>
        <w:t>of channel impulse response (</w:t>
      </w:r>
      <w:r>
        <w:rPr>
          <w:lang w:val="en-GB"/>
        </w:rPr>
        <w:t xml:space="preserve">i.e. </w:t>
      </w:r>
      <w:r w:rsidR="004872F3">
        <w:rPr>
          <w:lang w:val="en-GB"/>
        </w:rPr>
        <w:t>timing, angular information or MIMO channel of the first arrival path)</w:t>
      </w:r>
    </w:p>
    <w:p w14:paraId="388D4F91" w14:textId="0A53E5B1" w:rsidR="004872F3" w:rsidRDefault="004872F3" w:rsidP="00550BC9">
      <w:pPr>
        <w:pStyle w:val="3GPPAgreements"/>
        <w:rPr>
          <w:lang w:val="en-GB"/>
        </w:rPr>
      </w:pPr>
      <w:r>
        <w:rPr>
          <w:lang w:val="en-GB"/>
        </w:rPr>
        <w:t xml:space="preserve">Channel </w:t>
      </w:r>
      <w:r w:rsidRPr="00550BC9">
        <w:t>impulse</w:t>
      </w:r>
      <w:r>
        <w:rPr>
          <w:lang w:val="en-GB"/>
        </w:rPr>
        <w:t xml:space="preserve"> response (i.e. first arrival path and multi-path </w:t>
      </w:r>
      <w:r w:rsidR="00AA56AE">
        <w:rPr>
          <w:lang w:val="en-GB"/>
        </w:rPr>
        <w:t xml:space="preserve">MIMO </w:t>
      </w:r>
      <w:r>
        <w:rPr>
          <w:lang w:val="en-GB"/>
        </w:rPr>
        <w:t>channel impulse response components)</w:t>
      </w:r>
    </w:p>
    <w:p w14:paraId="18A451F5" w14:textId="696F478B" w:rsidR="004872F3" w:rsidRDefault="004872F3" w:rsidP="004872F3">
      <w:pPr>
        <w:pStyle w:val="3GPPText"/>
      </w:pPr>
      <w:r w:rsidRPr="003507FE">
        <w:t xml:space="preserve">Based on analysis, we think that all three types of sources of signal location information can be considered for NR positioning. </w:t>
      </w:r>
      <w:r w:rsidR="00B30A1F">
        <w:t xml:space="preserve">At </w:t>
      </w:r>
      <w:r w:rsidRPr="003507FE">
        <w:t xml:space="preserve">least, received signal waveform reporting </w:t>
      </w:r>
      <w:r w:rsidR="00B30A1F">
        <w:t>and</w:t>
      </w:r>
      <w:r w:rsidRPr="003507FE">
        <w:t xml:space="preserve"> </w:t>
      </w:r>
      <w:r w:rsidR="00B30A1F">
        <w:t xml:space="preserve">FAP </w:t>
      </w:r>
      <w:r w:rsidRPr="003507FE">
        <w:t xml:space="preserve">measurements should be </w:t>
      </w:r>
      <w:r w:rsidR="00B30A1F">
        <w:t xml:space="preserve">enabled. The </w:t>
      </w:r>
      <w:r w:rsidRPr="003507FE">
        <w:t xml:space="preserve">benefits of </w:t>
      </w:r>
      <w:r w:rsidR="00B30A1F">
        <w:t xml:space="preserve">using </w:t>
      </w:r>
      <w:r w:rsidRPr="003507FE">
        <w:t xml:space="preserve">multi-path components </w:t>
      </w:r>
      <w:r w:rsidR="00B30A1F">
        <w:t xml:space="preserve">for NR positioning </w:t>
      </w:r>
      <w:r w:rsidRPr="003507FE">
        <w:t>require more studies including the type of measurements to be performed</w:t>
      </w:r>
      <w:r w:rsidR="00B30A1F">
        <w:t xml:space="preserve"> and channel modeling considerations</w:t>
      </w:r>
      <w:r w:rsidRPr="003507FE">
        <w:t>.</w:t>
      </w:r>
    </w:p>
    <w:p w14:paraId="5E2C39A5" w14:textId="77777777" w:rsidR="00520F9B" w:rsidRDefault="00520F9B" w:rsidP="004872F3">
      <w:pPr>
        <w:pStyle w:val="3GPPText"/>
      </w:pPr>
    </w:p>
    <w:p w14:paraId="6C2BDDFF" w14:textId="77777777" w:rsidR="004872F3" w:rsidRPr="003507FE" w:rsidRDefault="004872F3" w:rsidP="00747069">
      <w:pPr>
        <w:pStyle w:val="3GPPText"/>
        <w:numPr>
          <w:ilvl w:val="0"/>
          <w:numId w:val="15"/>
        </w:numPr>
      </w:pPr>
    </w:p>
    <w:p w14:paraId="50987EE4" w14:textId="54E592A7" w:rsidR="004B57BB" w:rsidRPr="004B57BB" w:rsidRDefault="00B30A1F" w:rsidP="00B776B3">
      <w:pPr>
        <w:pStyle w:val="3GPPText"/>
        <w:numPr>
          <w:ilvl w:val="1"/>
          <w:numId w:val="12"/>
        </w:numPr>
        <w:rPr>
          <w:b/>
        </w:rPr>
      </w:pPr>
      <w:r w:rsidRPr="004B57BB">
        <w:rPr>
          <w:b/>
        </w:rPr>
        <w:t>NR Positioning supports</w:t>
      </w:r>
      <w:r w:rsidR="004B57BB">
        <w:rPr>
          <w:b/>
        </w:rPr>
        <w:t xml:space="preserve"> r</w:t>
      </w:r>
      <w:r w:rsidR="004B57BB" w:rsidRPr="004B57BB">
        <w:rPr>
          <w:b/>
        </w:rPr>
        <w:t xml:space="preserve">eporting of </w:t>
      </w:r>
      <w:r w:rsidR="004B57BB">
        <w:rPr>
          <w:b/>
        </w:rPr>
        <w:t xml:space="preserve">the </w:t>
      </w:r>
      <w:r w:rsidR="004B57BB" w:rsidRPr="004B57BB">
        <w:rPr>
          <w:b/>
        </w:rPr>
        <w:t>received signal waveform</w:t>
      </w:r>
      <w:r w:rsidR="004B57BB">
        <w:rPr>
          <w:b/>
        </w:rPr>
        <w:t>(s)</w:t>
      </w:r>
      <w:r w:rsidR="004B57BB" w:rsidRPr="004B57BB">
        <w:rPr>
          <w:b/>
        </w:rPr>
        <w:t xml:space="preserve"> for estimation of signal location parameters at NW side</w:t>
      </w:r>
    </w:p>
    <w:p w14:paraId="482086FA" w14:textId="454D9672" w:rsidR="004872F3" w:rsidRPr="00E92AA9" w:rsidRDefault="004872F3" w:rsidP="00B776B3">
      <w:pPr>
        <w:pStyle w:val="3GPPText"/>
        <w:numPr>
          <w:ilvl w:val="2"/>
          <w:numId w:val="12"/>
        </w:numPr>
      </w:pPr>
      <w:r w:rsidRPr="00E92AA9">
        <w:rPr>
          <w:b/>
        </w:rPr>
        <w:t xml:space="preserve">Further study mechanisms to </w:t>
      </w:r>
      <w:r>
        <w:rPr>
          <w:b/>
        </w:rPr>
        <w:t xml:space="preserve">support </w:t>
      </w:r>
      <w:r w:rsidRPr="00E92AA9">
        <w:rPr>
          <w:b/>
        </w:rPr>
        <w:t xml:space="preserve">reporting of received </w:t>
      </w:r>
      <w:r w:rsidR="004B57BB">
        <w:rPr>
          <w:b/>
        </w:rPr>
        <w:t xml:space="preserve">signal </w:t>
      </w:r>
      <w:r w:rsidRPr="00E92AA9">
        <w:rPr>
          <w:b/>
        </w:rPr>
        <w:t>waveform</w:t>
      </w:r>
      <w:r w:rsidR="004B57BB">
        <w:rPr>
          <w:b/>
        </w:rPr>
        <w:t>(</w:t>
      </w:r>
      <w:r w:rsidRPr="00E92AA9">
        <w:rPr>
          <w:b/>
        </w:rPr>
        <w:t>s</w:t>
      </w:r>
      <w:r w:rsidR="004B57BB">
        <w:rPr>
          <w:b/>
        </w:rPr>
        <w:t>)</w:t>
      </w:r>
    </w:p>
    <w:p w14:paraId="22E6F9A4" w14:textId="69FD9E7A" w:rsidR="004872F3" w:rsidRDefault="004B57BB" w:rsidP="004872F3">
      <w:pPr>
        <w:pStyle w:val="3GPPText"/>
        <w:numPr>
          <w:ilvl w:val="1"/>
          <w:numId w:val="10"/>
        </w:numPr>
        <w:rPr>
          <w:b/>
          <w:lang w:val="en-GB"/>
        </w:rPr>
      </w:pPr>
      <w:r w:rsidRPr="004B57BB">
        <w:rPr>
          <w:b/>
        </w:rPr>
        <w:t>NR Positioning supports</w:t>
      </w:r>
      <w:r>
        <w:rPr>
          <w:b/>
        </w:rPr>
        <w:t xml:space="preserve"> </w:t>
      </w:r>
      <w:r>
        <w:rPr>
          <w:b/>
          <w:lang w:val="en-GB"/>
        </w:rPr>
        <w:t xml:space="preserve">measurements of </w:t>
      </w:r>
      <w:r w:rsidR="00064177">
        <w:rPr>
          <w:b/>
          <w:lang w:val="en-GB"/>
        </w:rPr>
        <w:t xml:space="preserve">the </w:t>
      </w:r>
      <w:r w:rsidR="00C5285D">
        <w:rPr>
          <w:b/>
          <w:lang w:val="en-GB"/>
        </w:rPr>
        <w:t xml:space="preserve">first arrival path </w:t>
      </w:r>
      <w:r>
        <w:rPr>
          <w:b/>
          <w:lang w:val="en-GB"/>
        </w:rPr>
        <w:t>signal location parameters</w:t>
      </w:r>
    </w:p>
    <w:p w14:paraId="37DE8DE4" w14:textId="4E9F53CD" w:rsidR="004872F3" w:rsidRDefault="004B57BB" w:rsidP="004872F3">
      <w:pPr>
        <w:pStyle w:val="3GPPText"/>
        <w:numPr>
          <w:ilvl w:val="1"/>
          <w:numId w:val="10"/>
        </w:numPr>
        <w:rPr>
          <w:b/>
          <w:lang w:val="en-GB"/>
        </w:rPr>
      </w:pPr>
      <w:r>
        <w:rPr>
          <w:b/>
          <w:lang w:val="en-GB"/>
        </w:rPr>
        <w:t>RAN1 to f</w:t>
      </w:r>
      <w:r w:rsidR="004872F3">
        <w:rPr>
          <w:b/>
          <w:lang w:val="en-GB"/>
        </w:rPr>
        <w:t>urther study benefits of utilizing multi-path channel impulse response components for NR positioning (e.g. timing or angular information derived from multipath components, etc.)</w:t>
      </w:r>
    </w:p>
    <w:p w14:paraId="76FA7C4A" w14:textId="77777777" w:rsidR="00B30A1F" w:rsidRPr="00B30A1F" w:rsidRDefault="00B30A1F" w:rsidP="00B30A1F">
      <w:pPr>
        <w:pStyle w:val="3GPPText"/>
      </w:pPr>
    </w:p>
    <w:p w14:paraId="0529FD7F" w14:textId="3FDEF66C" w:rsidR="004872F3" w:rsidRDefault="004872F3" w:rsidP="009C2CDB">
      <w:pPr>
        <w:pStyle w:val="Heading1"/>
      </w:pPr>
      <w:r>
        <w:t>Candidate Techniques for DL Positioning</w:t>
      </w:r>
    </w:p>
    <w:p w14:paraId="6A2941ED" w14:textId="51E546D3" w:rsidR="00B30338" w:rsidRDefault="00B30338" w:rsidP="00B30338">
      <w:pPr>
        <w:pStyle w:val="3GPPAgreements"/>
        <w:numPr>
          <w:ilvl w:val="0"/>
          <w:numId w:val="0"/>
        </w:numPr>
        <w:ind w:left="284" w:hanging="284"/>
      </w:pPr>
      <w:r w:rsidRPr="00F22E4F">
        <w:t xml:space="preserve">The following candidate techniques </w:t>
      </w:r>
      <w:r w:rsidR="001374BE">
        <w:t xml:space="preserve">were </w:t>
      </w:r>
      <w:r w:rsidR="00444E78">
        <w:t xml:space="preserve">identified </w:t>
      </w:r>
      <w:r w:rsidR="00493DE2">
        <w:t>by RAN1 WG</w:t>
      </w:r>
      <w:r w:rsidR="00AA56AE" w:rsidRPr="00AA56AE">
        <w:t xml:space="preserve"> </w:t>
      </w:r>
      <w:r w:rsidR="00AA56AE" w:rsidRPr="00F22E4F">
        <w:t xml:space="preserve">for study of </w:t>
      </w:r>
      <w:r w:rsidR="00AA56AE">
        <w:t xml:space="preserve">NR </w:t>
      </w:r>
      <w:r w:rsidR="00AA56AE" w:rsidRPr="00F22E4F">
        <w:t>DL positioning</w:t>
      </w:r>
      <w:r w:rsidRPr="00F22E4F">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493DE2" w:rsidRPr="001C6449" w14:paraId="6974DF8B" w14:textId="77777777" w:rsidTr="002A6706">
        <w:tc>
          <w:tcPr>
            <w:tcW w:w="9967" w:type="dxa"/>
            <w:shd w:val="clear" w:color="auto" w:fill="auto"/>
          </w:tcPr>
          <w:p w14:paraId="7A775D83" w14:textId="77777777" w:rsidR="00493DE2" w:rsidRPr="001C6449" w:rsidRDefault="00493DE2" w:rsidP="002A6706">
            <w:pPr>
              <w:spacing w:after="60"/>
              <w:rPr>
                <w:b/>
                <w:sz w:val="22"/>
                <w:lang w:eastAsia="x-none"/>
              </w:rPr>
            </w:pPr>
            <w:r w:rsidRPr="008E01AD">
              <w:rPr>
                <w:b/>
                <w:sz w:val="22"/>
                <w:u w:val="single"/>
                <w:lang w:val="en-US" w:eastAsia="zh-CN"/>
              </w:rPr>
              <w:t>RAN1#95 Agreement</w:t>
            </w:r>
            <w:r w:rsidRPr="001C6449">
              <w:rPr>
                <w:b/>
                <w:sz w:val="22"/>
                <w:lang w:eastAsia="x-none"/>
              </w:rPr>
              <w:t>:</w:t>
            </w:r>
          </w:p>
          <w:p w14:paraId="504B67DF" w14:textId="77777777" w:rsidR="00493DE2" w:rsidRPr="00F22E4F" w:rsidRDefault="00493DE2" w:rsidP="002A6706">
            <w:pPr>
              <w:pStyle w:val="3GPPAgreements"/>
            </w:pPr>
            <w:r w:rsidRPr="00F22E4F">
              <w:t>The following candidate techniques are considered for study of DL positioning:</w:t>
            </w:r>
          </w:p>
          <w:p w14:paraId="77DCA475" w14:textId="77777777" w:rsidR="00493DE2" w:rsidRPr="0036399B" w:rsidRDefault="00493DE2" w:rsidP="002A6706">
            <w:pPr>
              <w:pStyle w:val="3GPPAgreements"/>
              <w:numPr>
                <w:ilvl w:val="1"/>
                <w:numId w:val="9"/>
              </w:numPr>
              <w:rPr>
                <w:lang w:eastAsia="x-none"/>
              </w:rPr>
            </w:pPr>
            <w:r w:rsidRPr="0036399B">
              <w:rPr>
                <w:lang w:eastAsia="x-none"/>
              </w:rPr>
              <w:t xml:space="preserve">Timing based </w:t>
            </w:r>
            <w:r w:rsidRPr="0036399B">
              <w:t>techniques</w:t>
            </w:r>
          </w:p>
          <w:p w14:paraId="669E2386" w14:textId="77777777" w:rsidR="00493DE2" w:rsidRPr="0036399B" w:rsidRDefault="00493DE2" w:rsidP="002A6706">
            <w:pPr>
              <w:pStyle w:val="3GPPAgreements"/>
              <w:numPr>
                <w:ilvl w:val="2"/>
                <w:numId w:val="9"/>
              </w:numPr>
              <w:rPr>
                <w:lang w:eastAsia="x-none"/>
              </w:rPr>
            </w:pPr>
            <w:r w:rsidRPr="0036399B">
              <w:rPr>
                <w:lang w:eastAsia="x-none"/>
              </w:rPr>
              <w:t>Timing of arrival path(s)</w:t>
            </w:r>
          </w:p>
          <w:p w14:paraId="5BC5B1CE" w14:textId="77777777" w:rsidR="00493DE2" w:rsidRPr="0036399B" w:rsidRDefault="00493DE2" w:rsidP="002A6706">
            <w:pPr>
              <w:pStyle w:val="3GPPAgreements"/>
              <w:numPr>
                <w:ilvl w:val="2"/>
                <w:numId w:val="9"/>
              </w:numPr>
              <w:rPr>
                <w:lang w:eastAsia="x-none"/>
              </w:rPr>
            </w:pPr>
            <w:r w:rsidRPr="0036399B">
              <w:rPr>
                <w:lang w:eastAsia="x-none"/>
              </w:rPr>
              <w:t>Phase difference based techniques</w:t>
            </w:r>
          </w:p>
          <w:p w14:paraId="4A431BC7" w14:textId="77777777" w:rsidR="00493DE2" w:rsidRPr="0036399B" w:rsidRDefault="00493DE2" w:rsidP="002A6706">
            <w:pPr>
              <w:pStyle w:val="3GPPAgreements"/>
              <w:numPr>
                <w:ilvl w:val="3"/>
                <w:numId w:val="9"/>
              </w:numPr>
              <w:rPr>
                <w:lang w:eastAsia="x-none"/>
              </w:rPr>
            </w:pPr>
            <w:r w:rsidRPr="0036399B">
              <w:rPr>
                <w:lang w:eastAsia="x-none"/>
              </w:rPr>
              <w:t>Note: feasibility needs to be further assessed</w:t>
            </w:r>
          </w:p>
          <w:p w14:paraId="0B8D895F" w14:textId="77777777" w:rsidR="00493DE2" w:rsidRPr="0036399B" w:rsidRDefault="00493DE2" w:rsidP="002A6706">
            <w:pPr>
              <w:pStyle w:val="3GPPAgreements"/>
              <w:numPr>
                <w:ilvl w:val="1"/>
                <w:numId w:val="9"/>
              </w:numPr>
              <w:rPr>
                <w:lang w:eastAsia="x-none"/>
              </w:rPr>
            </w:pPr>
            <w:r w:rsidRPr="0036399B">
              <w:rPr>
                <w:lang w:eastAsia="x-none"/>
              </w:rPr>
              <w:t xml:space="preserve">Angle-based </w:t>
            </w:r>
            <w:r w:rsidRPr="0036399B">
              <w:t>techniques</w:t>
            </w:r>
          </w:p>
          <w:p w14:paraId="4FDBC073" w14:textId="77777777" w:rsidR="00493DE2" w:rsidRPr="0036399B" w:rsidRDefault="00493DE2" w:rsidP="002A6706">
            <w:pPr>
              <w:pStyle w:val="3GPPAgreements"/>
              <w:numPr>
                <w:ilvl w:val="2"/>
                <w:numId w:val="9"/>
              </w:numPr>
              <w:rPr>
                <w:lang w:eastAsia="x-none"/>
              </w:rPr>
            </w:pPr>
            <w:r w:rsidRPr="0036399B">
              <w:rPr>
                <w:lang w:eastAsia="x-none"/>
              </w:rPr>
              <w:t>Downlink angle</w:t>
            </w:r>
            <w:r>
              <w:rPr>
                <w:lang w:eastAsia="x-none"/>
              </w:rPr>
              <w:t>(s) of departure</w:t>
            </w:r>
          </w:p>
          <w:p w14:paraId="3C72EBCC" w14:textId="77777777" w:rsidR="00493DE2" w:rsidRPr="0036399B" w:rsidRDefault="00493DE2" w:rsidP="002A6706">
            <w:pPr>
              <w:pStyle w:val="3GPPAgreements"/>
              <w:numPr>
                <w:ilvl w:val="2"/>
                <w:numId w:val="9"/>
              </w:numPr>
              <w:rPr>
                <w:lang w:eastAsia="x-none"/>
              </w:rPr>
            </w:pPr>
            <w:r w:rsidRPr="0036399B">
              <w:rPr>
                <w:lang w:eastAsia="x-none"/>
              </w:rPr>
              <w:t>Downlink angle</w:t>
            </w:r>
            <w:r>
              <w:rPr>
                <w:lang w:eastAsia="x-none"/>
              </w:rPr>
              <w:t>(s) of arrival</w:t>
            </w:r>
          </w:p>
          <w:p w14:paraId="1FCCB9CB" w14:textId="77777777" w:rsidR="00493DE2" w:rsidRPr="0036399B" w:rsidRDefault="00493DE2" w:rsidP="002A6706">
            <w:pPr>
              <w:pStyle w:val="3GPPAgreements"/>
              <w:numPr>
                <w:ilvl w:val="1"/>
                <w:numId w:val="9"/>
              </w:numPr>
              <w:rPr>
                <w:lang w:eastAsia="x-none"/>
              </w:rPr>
            </w:pPr>
            <w:r w:rsidRPr="0036399B">
              <w:rPr>
                <w:lang w:eastAsia="x-none"/>
              </w:rPr>
              <w:t xml:space="preserve">Carrier-phase </w:t>
            </w:r>
            <w:r w:rsidRPr="0036399B">
              <w:t>based</w:t>
            </w:r>
            <w:r w:rsidRPr="0036399B">
              <w:rPr>
                <w:lang w:eastAsia="x-none"/>
              </w:rPr>
              <w:t xml:space="preserve"> techniques</w:t>
            </w:r>
          </w:p>
          <w:p w14:paraId="0C005B91" w14:textId="77777777" w:rsidR="00493DE2" w:rsidRPr="0036399B" w:rsidRDefault="00493DE2" w:rsidP="002A6706">
            <w:pPr>
              <w:pStyle w:val="3GPPAgreements"/>
              <w:numPr>
                <w:ilvl w:val="2"/>
                <w:numId w:val="9"/>
              </w:numPr>
              <w:rPr>
                <w:lang w:eastAsia="x-none"/>
              </w:rPr>
            </w:pPr>
            <w:r w:rsidRPr="0036399B">
              <w:rPr>
                <w:lang w:eastAsia="x-none"/>
              </w:rPr>
              <w:t>Note: feasibility needs to be further assessed</w:t>
            </w:r>
          </w:p>
          <w:p w14:paraId="04C593B5" w14:textId="77777777" w:rsidR="00493DE2" w:rsidRDefault="00493DE2" w:rsidP="002A6706">
            <w:pPr>
              <w:pStyle w:val="3GPPAgreements"/>
              <w:numPr>
                <w:ilvl w:val="1"/>
                <w:numId w:val="9"/>
              </w:numPr>
              <w:rPr>
                <w:lang w:eastAsia="x-none"/>
              </w:rPr>
            </w:pPr>
            <w:r w:rsidRPr="0036399B">
              <w:rPr>
                <w:lang w:eastAsia="x-none"/>
              </w:rPr>
              <w:t xml:space="preserve">Received </w:t>
            </w:r>
            <w:r w:rsidRPr="0036399B">
              <w:t>reference</w:t>
            </w:r>
            <w:r w:rsidRPr="0036399B">
              <w:rPr>
                <w:lang w:eastAsia="x-none"/>
              </w:rPr>
              <w:t xml:space="preserve"> signal power based techniques</w:t>
            </w:r>
          </w:p>
          <w:p w14:paraId="67D820F2" w14:textId="70A09318" w:rsidR="00493DE2" w:rsidRPr="001C6449" w:rsidRDefault="00493DE2" w:rsidP="00493DE2">
            <w:pPr>
              <w:pStyle w:val="3GPPAgreements"/>
              <w:numPr>
                <w:ilvl w:val="1"/>
                <w:numId w:val="9"/>
              </w:numPr>
            </w:pPr>
            <w:r w:rsidRPr="00F22E4F">
              <w:rPr>
                <w:lang w:eastAsia="x-none"/>
              </w:rPr>
              <w:t xml:space="preserve">Cell ID and TRP </w:t>
            </w:r>
            <w:r w:rsidRPr="00F22E4F">
              <w:t>related</w:t>
            </w:r>
            <w:r w:rsidRPr="00F22E4F">
              <w:rPr>
                <w:lang w:eastAsia="x-none"/>
              </w:rPr>
              <w:t xml:space="preserve"> information (e.g. RS resource </w:t>
            </w:r>
            <w:r>
              <w:rPr>
                <w:lang w:eastAsia="x-none"/>
              </w:rPr>
              <w:t xml:space="preserve">and/or resource set </w:t>
            </w:r>
            <w:r w:rsidRPr="00F22E4F">
              <w:rPr>
                <w:lang w:eastAsia="x-none"/>
              </w:rPr>
              <w:t>ID)</w:t>
            </w:r>
          </w:p>
        </w:tc>
      </w:tr>
    </w:tbl>
    <w:p w14:paraId="0DABEDB9" w14:textId="3CEF5F69" w:rsidR="00B30338" w:rsidRPr="000326BE" w:rsidRDefault="00493DE2" w:rsidP="00493DE2">
      <w:pPr>
        <w:pStyle w:val="3GPPAgreements"/>
        <w:numPr>
          <w:ilvl w:val="0"/>
          <w:numId w:val="0"/>
        </w:numPr>
        <w:ind w:left="284" w:hanging="284"/>
      </w:pPr>
      <w:r>
        <w:t>In the next</w:t>
      </w:r>
      <w:r w:rsidR="00AA56AE">
        <w:t xml:space="preserve"> </w:t>
      </w:r>
      <w:r>
        <w:t>sub</w:t>
      </w:r>
      <w:r w:rsidR="00AA56AE">
        <w:t>-</w:t>
      </w:r>
      <w:r>
        <w:t>sections</w:t>
      </w:r>
      <w:r w:rsidR="00AA56AE">
        <w:t xml:space="preserve">, </w:t>
      </w:r>
      <w:r>
        <w:t>we discuss NR DL positioning techniques in more details.</w:t>
      </w:r>
    </w:p>
    <w:p w14:paraId="2179800A" w14:textId="631ACDB6" w:rsidR="00F72A56" w:rsidRDefault="00F72A56" w:rsidP="00F72A56">
      <w:pPr>
        <w:pStyle w:val="Heading2"/>
      </w:pPr>
      <w:r>
        <w:t>Timing Based Techniques</w:t>
      </w:r>
    </w:p>
    <w:p w14:paraId="745093E6" w14:textId="44D06627" w:rsidR="00E26B8E" w:rsidRDefault="00E26B8E" w:rsidP="00E26B8E">
      <w:pPr>
        <w:pStyle w:val="3GPPH3"/>
        <w:ind w:left="0"/>
      </w:pPr>
      <w:r w:rsidRPr="0036399B">
        <w:rPr>
          <w:lang w:eastAsia="x-none"/>
        </w:rPr>
        <w:t xml:space="preserve">Timing of </w:t>
      </w:r>
      <w:r>
        <w:rPr>
          <w:lang w:eastAsia="x-none"/>
        </w:rPr>
        <w:t>A</w:t>
      </w:r>
      <w:r w:rsidRPr="0036399B">
        <w:rPr>
          <w:lang w:eastAsia="x-none"/>
        </w:rPr>
        <w:t xml:space="preserve">rrival </w:t>
      </w:r>
      <w:r>
        <w:rPr>
          <w:lang w:eastAsia="x-none"/>
        </w:rPr>
        <w:t>P</w:t>
      </w:r>
      <w:r w:rsidRPr="0036399B">
        <w:rPr>
          <w:lang w:eastAsia="x-none"/>
        </w:rPr>
        <w:t>ath(s)</w:t>
      </w:r>
    </w:p>
    <w:p w14:paraId="14E142AA" w14:textId="6D9BACE4" w:rsidR="00E26B8E" w:rsidRDefault="00E26B8E" w:rsidP="00E26B8E">
      <w:pPr>
        <w:pStyle w:val="3GPPText"/>
      </w:pPr>
      <w:r>
        <w:t>T</w:t>
      </w:r>
      <w:r w:rsidR="00ED645E">
        <w:t xml:space="preserve">iming </w:t>
      </w:r>
      <w:r>
        <w:t xml:space="preserve">estimation of channel impulse response components (i.e. the timing of the first arrival path (FAP) or multi-path components) can be used for DL time difference of arrival positioning (D-TDOA). The support of D-TDOA positioning can provide the maximum coverage </w:t>
      </w:r>
      <w:r w:rsidR="00ED645E">
        <w:t xml:space="preserve">and positioning capacity </w:t>
      </w:r>
      <w:r>
        <w:t xml:space="preserve">but is sensitive to </w:t>
      </w:r>
      <w:r w:rsidR="00ED645E">
        <w:t xml:space="preserve">network/gNB </w:t>
      </w:r>
      <w:r>
        <w:t xml:space="preserve">synchronization </w:t>
      </w:r>
      <w:r w:rsidR="00ED645E">
        <w:t>errors</w:t>
      </w:r>
      <w:r>
        <w:t>.</w:t>
      </w:r>
    </w:p>
    <w:p w14:paraId="036CEAC6" w14:textId="420755F1" w:rsidR="00E26B8E" w:rsidRDefault="00E26B8E" w:rsidP="00E26B8E">
      <w:pPr>
        <w:pStyle w:val="3GPPH3"/>
        <w:ind w:left="0"/>
      </w:pPr>
      <w:r>
        <w:t>Phase Difference</w:t>
      </w:r>
    </w:p>
    <w:p w14:paraId="717A3ED6" w14:textId="0ABEF502" w:rsidR="00841BE2" w:rsidRDefault="00841BE2" w:rsidP="00195704">
      <w:pPr>
        <w:pStyle w:val="3GPPText"/>
      </w:pPr>
      <w:r w:rsidRPr="00E26B8E">
        <w:t xml:space="preserve">The </w:t>
      </w:r>
      <w:r w:rsidR="004D4586" w:rsidRPr="00E26B8E">
        <w:t xml:space="preserve">utilization of tone </w:t>
      </w:r>
      <w:r w:rsidRPr="00E26B8E">
        <w:t xml:space="preserve">phase difference is an alternative mechanism to measure </w:t>
      </w:r>
      <w:r w:rsidR="004D4586" w:rsidRPr="00E26B8E">
        <w:t>distance between transmitter and receiver</w:t>
      </w:r>
      <w:r w:rsidRPr="00E26B8E">
        <w:t>.</w:t>
      </w:r>
      <w:r w:rsidR="004D4586">
        <w:t xml:space="preserve"> Th</w:t>
      </w:r>
      <w:r w:rsidR="00E26B8E">
        <w:t xml:space="preserve">e </w:t>
      </w:r>
      <w:r w:rsidR="004774FC">
        <w:t xml:space="preserve">clear </w:t>
      </w:r>
      <w:r w:rsidR="00E26B8E">
        <w:t>drawback of th</w:t>
      </w:r>
      <w:r w:rsidR="004D4586">
        <w:t xml:space="preserve">is approach is </w:t>
      </w:r>
      <w:r w:rsidR="00E26B8E">
        <w:t xml:space="preserve">high </w:t>
      </w:r>
      <w:r w:rsidR="004D4586">
        <w:t>sensitiv</w:t>
      </w:r>
      <w:r w:rsidR="00E26B8E">
        <w:t>ity</w:t>
      </w:r>
      <w:r w:rsidR="004D4586">
        <w:t xml:space="preserve"> to the ambiguity problem that can limit the </w:t>
      </w:r>
      <w:r w:rsidR="004774FC">
        <w:t xml:space="preserve">estimation </w:t>
      </w:r>
      <w:r w:rsidR="004D4586">
        <w:t>range</w:t>
      </w:r>
      <w:r w:rsidR="004774FC">
        <w:t xml:space="preserve"> and increase receiver complexity</w:t>
      </w:r>
      <w:r w:rsidR="004D4586">
        <w:t xml:space="preserve">. </w:t>
      </w:r>
      <w:r w:rsidR="00E26B8E">
        <w:t xml:space="preserve">There is a clear tradeoff between estimation range and estimation accuracy </w:t>
      </w:r>
      <w:r w:rsidR="004774FC">
        <w:t>that depends</w:t>
      </w:r>
      <w:r w:rsidR="00E26B8E">
        <w:t xml:space="preserve"> on the frequency spacing between tones. In addition, this technique is very sensitive to multipath effects given that all multipath components contribute to the overall phase</w:t>
      </w:r>
      <w:r w:rsidR="004774FC">
        <w:t xml:space="preserve"> of the tone</w:t>
      </w:r>
      <w:r w:rsidR="00E26B8E">
        <w:t>. Finally</w:t>
      </w:r>
      <w:r w:rsidR="004774FC">
        <w:t xml:space="preserve">, </w:t>
      </w:r>
      <w:r w:rsidR="00E26B8E">
        <w:t xml:space="preserve">the need </w:t>
      </w:r>
      <w:r w:rsidR="004D4586">
        <w:t xml:space="preserve">to perform differential processing will penalize the </w:t>
      </w:r>
      <w:r w:rsidR="004774FC">
        <w:t xml:space="preserve">post-processing </w:t>
      </w:r>
      <w:r w:rsidR="004D4586">
        <w:t>SNR.</w:t>
      </w:r>
      <w:r w:rsidR="00E26B8E">
        <w:t xml:space="preserve"> The </w:t>
      </w:r>
      <w:r w:rsidR="00ED645E">
        <w:t xml:space="preserve">main </w:t>
      </w:r>
      <w:r w:rsidR="008C572E">
        <w:t>benefit</w:t>
      </w:r>
      <w:r w:rsidR="00E26B8E">
        <w:t xml:space="preserve"> of this approach is that it does not require tight network synchronization.</w:t>
      </w:r>
    </w:p>
    <w:p w14:paraId="73E04668" w14:textId="28A5EE45" w:rsidR="00F72A56" w:rsidRDefault="00F72A56" w:rsidP="00F72A56">
      <w:pPr>
        <w:pStyle w:val="Heading2"/>
      </w:pPr>
      <w:r>
        <w:t>Angle Based Techniques</w:t>
      </w:r>
    </w:p>
    <w:p w14:paraId="2E1E6A5D" w14:textId="794DCBB9" w:rsidR="008C572E" w:rsidRDefault="003B1957" w:rsidP="003B1957">
      <w:pPr>
        <w:pStyle w:val="3GPPText"/>
      </w:pPr>
      <w:r w:rsidRPr="003B1957">
        <w:t xml:space="preserve">The angle based techniques are motivated </w:t>
      </w:r>
      <w:r>
        <w:t xml:space="preserve">by the advances in </w:t>
      </w:r>
      <w:r w:rsidR="00B7506F">
        <w:t xml:space="preserve">massive </w:t>
      </w:r>
      <w:r>
        <w:t>MIMO</w:t>
      </w:r>
      <w:r w:rsidR="008C572E">
        <w:t xml:space="preserve"> spatial</w:t>
      </w:r>
      <w:r>
        <w:t xml:space="preserve"> processing at gNB </w:t>
      </w:r>
      <w:r w:rsidR="008145D0">
        <w:t>or</w:t>
      </w:r>
      <w:r>
        <w:t xml:space="preserve"> UE. </w:t>
      </w:r>
      <w:r w:rsidR="008C572E">
        <w:t>T</w:t>
      </w:r>
      <w:r>
        <w:t xml:space="preserve">he angle based </w:t>
      </w:r>
      <w:r w:rsidRPr="00991146">
        <w:t xml:space="preserve">techniques require support of timing estimation, since only LOS component gives accurate angular information that </w:t>
      </w:r>
      <w:r w:rsidR="00B7506F" w:rsidRPr="00991146">
        <w:t xml:space="preserve">is directly </w:t>
      </w:r>
      <w:r w:rsidRPr="00991146">
        <w:t>useful for positioning.</w:t>
      </w:r>
      <w:r w:rsidR="00444E78" w:rsidRPr="00991146">
        <w:t xml:space="preserve"> Support of angle based techniques require knowledge</w:t>
      </w:r>
      <w:r w:rsidR="00444E78">
        <w:t xml:space="preserve"> of antenna system </w:t>
      </w:r>
      <w:r w:rsidR="008C572E">
        <w:t xml:space="preserve">configuration and its </w:t>
      </w:r>
      <w:r w:rsidR="00444E78">
        <w:t xml:space="preserve">orientation </w:t>
      </w:r>
      <w:r w:rsidR="008145D0">
        <w:t xml:space="preserve">and thus </w:t>
      </w:r>
      <w:r w:rsidR="00B7506F">
        <w:t xml:space="preserve">it </w:t>
      </w:r>
      <w:r w:rsidR="008145D0">
        <w:t>is not straightforward at UE side</w:t>
      </w:r>
      <w:r w:rsidR="008C572E">
        <w:t xml:space="preserve"> but can be </w:t>
      </w:r>
      <w:r w:rsidR="008145D0">
        <w:t>applied at gNB side.</w:t>
      </w:r>
    </w:p>
    <w:p w14:paraId="7482A8B1" w14:textId="0815051D" w:rsidR="00B7506F" w:rsidRDefault="00B7506F" w:rsidP="00B7506F">
      <w:pPr>
        <w:pStyle w:val="3GPPH3"/>
        <w:ind w:left="0"/>
        <w:rPr>
          <w:lang w:eastAsia="x-none"/>
        </w:rPr>
      </w:pPr>
      <w:r w:rsidRPr="0036399B">
        <w:t>Downlink</w:t>
      </w:r>
      <w:r w:rsidRPr="0036399B">
        <w:rPr>
          <w:lang w:eastAsia="x-none"/>
        </w:rPr>
        <w:t xml:space="preserve"> </w:t>
      </w:r>
      <w:r>
        <w:rPr>
          <w:lang w:eastAsia="x-none"/>
        </w:rPr>
        <w:t>A</w:t>
      </w:r>
      <w:r w:rsidRPr="0036399B">
        <w:rPr>
          <w:lang w:eastAsia="x-none"/>
        </w:rPr>
        <w:t>ngle</w:t>
      </w:r>
      <w:r>
        <w:rPr>
          <w:lang w:eastAsia="x-none"/>
        </w:rPr>
        <w:t>s of Departure</w:t>
      </w:r>
    </w:p>
    <w:p w14:paraId="22570D71" w14:textId="6D2C9371" w:rsidR="0078600C" w:rsidRDefault="00B7506F" w:rsidP="00B7506F">
      <w:pPr>
        <w:pStyle w:val="3GPPText"/>
      </w:pPr>
      <w:r>
        <w:t>For DL angle based positioning</w:t>
      </w:r>
      <w:r w:rsidR="00ED645E">
        <w:t>,</w:t>
      </w:r>
      <w:r>
        <w:t xml:space="preserve"> the information about angle of departure can be extracted from the DL </w:t>
      </w:r>
      <w:r w:rsidR="00064177">
        <w:t xml:space="preserve">TX </w:t>
      </w:r>
      <w:r>
        <w:t>beam measurements</w:t>
      </w:r>
      <w:r w:rsidR="00ED645E">
        <w:t>,</w:t>
      </w:r>
      <w:r>
        <w:t xml:space="preserve"> if </w:t>
      </w:r>
      <w:r w:rsidR="00ED645E">
        <w:t xml:space="preserve">TX </w:t>
      </w:r>
      <w:r>
        <w:t>beam sweeping is applied at gNB side and directional beams are associated with geographical directions. In this case</w:t>
      </w:r>
      <w:r w:rsidR="00CF063F">
        <w:t xml:space="preserve">, </w:t>
      </w:r>
      <w:r>
        <w:t xml:space="preserve">the received power measurements can be used to </w:t>
      </w:r>
      <w:r w:rsidR="00CF063F">
        <w:t xml:space="preserve">determine the best </w:t>
      </w:r>
      <w:r w:rsidR="00ED645E">
        <w:t xml:space="preserve">DL </w:t>
      </w:r>
      <w:r w:rsidR="00CF063F">
        <w:t>TX beam</w:t>
      </w:r>
      <w:r w:rsidR="0078600C">
        <w:t>(s)</w:t>
      </w:r>
      <w:r w:rsidR="00CF063F">
        <w:t>.</w:t>
      </w:r>
      <w:r w:rsidR="00ED645E">
        <w:t xml:space="preserve"> There may be different </w:t>
      </w:r>
      <w:r w:rsidR="0078600C">
        <w:t>definition</w:t>
      </w:r>
      <w:r w:rsidR="00ED645E">
        <w:t>s</w:t>
      </w:r>
      <w:r w:rsidR="0078600C">
        <w:t xml:space="preserve"> of the best </w:t>
      </w:r>
      <w:r w:rsidR="00ED645E">
        <w:t xml:space="preserve">DL </w:t>
      </w:r>
      <w:r w:rsidR="0078600C">
        <w:t xml:space="preserve">TX beam </w:t>
      </w:r>
      <w:r w:rsidR="00ED645E">
        <w:t xml:space="preserve">that </w:t>
      </w:r>
      <w:r w:rsidR="0078600C">
        <w:t>still need to be analyzed</w:t>
      </w:r>
      <w:r w:rsidR="00ED645E">
        <w:t xml:space="preserve"> by RAN1 WG</w:t>
      </w:r>
      <w:r w:rsidR="0078600C">
        <w:t xml:space="preserve">. </w:t>
      </w:r>
      <w:r w:rsidR="00BB2551">
        <w:t>A</w:t>
      </w:r>
      <w:r w:rsidR="0078600C">
        <w:t xml:space="preserve">t least </w:t>
      </w:r>
      <w:r w:rsidR="00BB2551">
        <w:t xml:space="preserve">the following </w:t>
      </w:r>
      <w:r w:rsidR="00991146">
        <w:t xml:space="preserve">two </w:t>
      </w:r>
      <w:r w:rsidR="0078600C">
        <w:t>criteria</w:t>
      </w:r>
      <w:r w:rsidR="00ED645E">
        <w:t xml:space="preserve"> can </w:t>
      </w:r>
      <w:r w:rsidR="00BB2551">
        <w:t xml:space="preserve">be further considered </w:t>
      </w:r>
      <w:r w:rsidR="0078600C">
        <w:t xml:space="preserve">for </w:t>
      </w:r>
      <w:r w:rsidR="00ED645E">
        <w:t xml:space="preserve">NR DL </w:t>
      </w:r>
      <w:r w:rsidR="0078600C">
        <w:t>positioning</w:t>
      </w:r>
      <w:r w:rsidR="00ED645E">
        <w:t xml:space="preserve"> based on angle of departure determination</w:t>
      </w:r>
      <w:r w:rsidR="0078600C">
        <w:t>:</w:t>
      </w:r>
    </w:p>
    <w:p w14:paraId="0794E335" w14:textId="1FBED87C" w:rsidR="0078600C" w:rsidRPr="00ED645E" w:rsidRDefault="00ED645E" w:rsidP="0078600C">
      <w:pPr>
        <w:pStyle w:val="3GPPAgreements"/>
      </w:pPr>
      <w:r w:rsidRPr="00ED645E">
        <w:t>M</w:t>
      </w:r>
      <w:r w:rsidR="0078600C" w:rsidRPr="00ED645E">
        <w:t>axim</w:t>
      </w:r>
      <w:r w:rsidRPr="00ED645E">
        <w:t xml:space="preserve">um </w:t>
      </w:r>
      <w:r w:rsidR="0078600C" w:rsidRPr="00ED645E">
        <w:t>RSRP</w:t>
      </w:r>
      <w:r w:rsidRPr="00ED645E">
        <w:t xml:space="preserve"> criteria among DL TX beams</w:t>
      </w:r>
    </w:p>
    <w:p w14:paraId="30A4D243" w14:textId="2205CE09" w:rsidR="00CF063F" w:rsidRPr="00ED645E" w:rsidRDefault="00ED645E" w:rsidP="00CF5337">
      <w:pPr>
        <w:pStyle w:val="3GPPAgreements"/>
      </w:pPr>
      <w:r w:rsidRPr="00ED645E">
        <w:t xml:space="preserve">Maximum </w:t>
      </w:r>
      <w:r w:rsidR="0078600C" w:rsidRPr="00ED645E">
        <w:t xml:space="preserve">RSRP of the </w:t>
      </w:r>
      <w:r w:rsidR="00BB2551" w:rsidRPr="00ED645E">
        <w:t>LOS</w:t>
      </w:r>
      <w:r w:rsidRPr="00ED645E">
        <w:t>/FAP</w:t>
      </w:r>
      <w:r w:rsidR="00BB2551" w:rsidRPr="00ED645E">
        <w:t xml:space="preserve"> component</w:t>
      </w:r>
      <w:r w:rsidRPr="00ED645E">
        <w:t xml:space="preserve"> among DL TX beams</w:t>
      </w:r>
    </w:p>
    <w:p w14:paraId="538E75ED" w14:textId="1226F785" w:rsidR="00B7506F" w:rsidRDefault="00B7506F" w:rsidP="00B7506F">
      <w:pPr>
        <w:pStyle w:val="3GPPH3"/>
        <w:ind w:left="0"/>
      </w:pPr>
      <w:r w:rsidRPr="0036399B">
        <w:t xml:space="preserve">Downlink </w:t>
      </w:r>
      <w:r>
        <w:t>A</w:t>
      </w:r>
      <w:r w:rsidRPr="0036399B">
        <w:t>ngle</w:t>
      </w:r>
      <w:r>
        <w:t>s of Arrival</w:t>
      </w:r>
    </w:p>
    <w:p w14:paraId="2404281B" w14:textId="0246533A" w:rsidR="00B7506F" w:rsidRDefault="00CF063F" w:rsidP="00CF063F">
      <w:pPr>
        <w:pStyle w:val="3GPPText"/>
      </w:pPr>
      <w:r>
        <w:t>T</w:t>
      </w:r>
      <w:r w:rsidR="00B7506F">
        <w:t xml:space="preserve">he </w:t>
      </w:r>
      <w:r>
        <w:t xml:space="preserve">DL </w:t>
      </w:r>
      <w:r w:rsidR="00B7506F">
        <w:t xml:space="preserve">angle </w:t>
      </w:r>
      <w:r>
        <w:t xml:space="preserve">of arrival </w:t>
      </w:r>
      <w:r w:rsidR="00B7506F">
        <w:t>can</w:t>
      </w:r>
      <w:r>
        <w:t>not be used for positioning w/o information about UE antenna orientation. The angle of arrival measurements will require full knowledge about UE antenna system which is not generally available. Therefore support of DL angle of arrival measurements should not be considered as a high priority in R16.</w:t>
      </w:r>
    </w:p>
    <w:p w14:paraId="41B58E9A" w14:textId="77777777" w:rsidR="00064177" w:rsidRDefault="00064177" w:rsidP="00CF063F">
      <w:pPr>
        <w:pStyle w:val="3GPPText"/>
      </w:pPr>
    </w:p>
    <w:p w14:paraId="500521D9" w14:textId="22DBA415" w:rsidR="00F72A56" w:rsidRDefault="00F72A56" w:rsidP="00F72A56">
      <w:pPr>
        <w:pStyle w:val="Heading2"/>
      </w:pPr>
      <w:r>
        <w:t>Received Reference Signal Power Based Techniques</w:t>
      </w:r>
    </w:p>
    <w:p w14:paraId="54C85C64" w14:textId="729A4370" w:rsidR="00F72A56" w:rsidRDefault="00841BE2" w:rsidP="00047856">
      <w:pPr>
        <w:pStyle w:val="3GPPText"/>
      </w:pPr>
      <w:r>
        <w:t xml:space="preserve">The received reference signal power alone may not give an accurate information on UE location due to </w:t>
      </w:r>
      <w:r w:rsidR="00047856">
        <w:t xml:space="preserve">complex stochastic </w:t>
      </w:r>
      <w:r w:rsidR="004422CB">
        <w:t xml:space="preserve">dependency of the distance vs </w:t>
      </w:r>
      <w:r>
        <w:t>attenuation of propagation channel</w:t>
      </w:r>
      <w:r w:rsidR="00E15448">
        <w:t xml:space="preserve">, </w:t>
      </w:r>
      <w:r w:rsidR="004422CB">
        <w:t xml:space="preserve">including TX/RX </w:t>
      </w:r>
      <w:r>
        <w:t>antenna gains</w:t>
      </w:r>
      <w:r w:rsidR="007B79EE">
        <w:t xml:space="preserve">, </w:t>
      </w:r>
      <w:r w:rsidR="004422CB">
        <w:t>directivity</w:t>
      </w:r>
      <w:r w:rsidR="007B79EE">
        <w:t xml:space="preserve"> and antenna orientation</w:t>
      </w:r>
      <w:r w:rsidR="00047856">
        <w:t xml:space="preserve"> considerations</w:t>
      </w:r>
      <w:r w:rsidR="004422CB">
        <w:t>. On the other hand</w:t>
      </w:r>
      <w:r w:rsidR="00E15448">
        <w:t xml:space="preserve">, </w:t>
      </w:r>
      <w:r w:rsidR="004422CB">
        <w:t>the received reference signal po</w:t>
      </w:r>
      <w:r w:rsidR="004422CB" w:rsidRPr="00D46E45">
        <w:t xml:space="preserve">wer measurements are already supported by NR </w:t>
      </w:r>
      <w:r w:rsidR="007B79EE" w:rsidRPr="00D46E45">
        <w:t xml:space="preserve">system </w:t>
      </w:r>
      <w:r w:rsidR="00FE5FB6">
        <w:t>over</w:t>
      </w:r>
      <w:r w:rsidR="004422CB" w:rsidRPr="00D46E45">
        <w:t xml:space="preserve"> various reference signals. </w:t>
      </w:r>
      <w:r w:rsidR="00E15448" w:rsidRPr="00D46E45">
        <w:t xml:space="preserve">These </w:t>
      </w:r>
      <w:r w:rsidR="00047856">
        <w:t xml:space="preserve">RSRP </w:t>
      </w:r>
      <w:r w:rsidR="00E15448" w:rsidRPr="00D46E45">
        <w:t xml:space="preserve">measurements </w:t>
      </w:r>
      <w:r w:rsidR="0078600C" w:rsidRPr="00D46E45">
        <w:t xml:space="preserve">can be combined with the angle or timing based </w:t>
      </w:r>
      <w:r w:rsidR="00E15448" w:rsidRPr="00D46E45">
        <w:t xml:space="preserve">DL positioning </w:t>
      </w:r>
      <w:r w:rsidR="0078600C" w:rsidRPr="00D46E45">
        <w:t>technique</w:t>
      </w:r>
      <w:r w:rsidR="00E15448" w:rsidRPr="00D46E45">
        <w:t>s</w:t>
      </w:r>
      <w:r w:rsidR="00C2052B">
        <w:t>.</w:t>
      </w:r>
    </w:p>
    <w:p w14:paraId="258D4A30" w14:textId="3C7DD8DC" w:rsidR="00F72A56" w:rsidRDefault="003B1957" w:rsidP="00F72A56">
      <w:pPr>
        <w:pStyle w:val="Heading2"/>
      </w:pPr>
      <w:r>
        <w:t xml:space="preserve">Cell </w:t>
      </w:r>
      <w:r w:rsidR="00EE2BAC">
        <w:t xml:space="preserve">/ TRP ID </w:t>
      </w:r>
      <w:r>
        <w:t>Based Techniques</w:t>
      </w:r>
    </w:p>
    <w:p w14:paraId="2D488B12" w14:textId="52C882B2" w:rsidR="00047856" w:rsidRDefault="00047856" w:rsidP="00C2052B">
      <w:pPr>
        <w:pStyle w:val="3GPPText"/>
      </w:pPr>
      <w:r>
        <w:t>The Cell / TRP ID positioning techniques are based on detection of signal associated with certain ID</w:t>
      </w:r>
      <w:r w:rsidR="00C2052B">
        <w:t xml:space="preserve">, </w:t>
      </w:r>
      <w:r w:rsidR="00A61DAE">
        <w:t>which is</w:t>
      </w:r>
      <w:r>
        <w:t xml:space="preserve"> linked to specific </w:t>
      </w:r>
      <w:r w:rsidR="00A61DAE">
        <w:t>transmission point with known geographical coordinates</w:t>
      </w:r>
      <w:r>
        <w:t xml:space="preserve">. </w:t>
      </w:r>
      <w:r w:rsidR="00C2052B">
        <w:t>This is the simplest DL positioning technique and should be considered to be combined with RSRP based positioning, especially taking into account that RSRP like measurements will be used by other DL positioning techniques.</w:t>
      </w:r>
    </w:p>
    <w:p w14:paraId="5BF7A422" w14:textId="436AB81F" w:rsidR="00F72A56" w:rsidRDefault="00F72A56" w:rsidP="00F72A56">
      <w:pPr>
        <w:pStyle w:val="Heading2"/>
      </w:pPr>
      <w:r>
        <w:t>Summary on DL Based Techniques</w:t>
      </w:r>
    </w:p>
    <w:p w14:paraId="2A18984C" w14:textId="4F3879C3" w:rsidR="00EE2BAC" w:rsidRDefault="000C1663" w:rsidP="00195704">
      <w:pPr>
        <w:pStyle w:val="3GPPText"/>
      </w:pPr>
      <w:r>
        <w:t>Based on analysis in subsections above</w:t>
      </w:r>
      <w:r w:rsidR="007D77FF">
        <w:t xml:space="preserve"> supported by evaluation results in </w:t>
      </w:r>
      <w:r w:rsidR="00064177">
        <w:t>S</w:t>
      </w:r>
      <w:r w:rsidR="007D77FF">
        <w:t xml:space="preserve">ection </w:t>
      </w:r>
      <w:r w:rsidR="00064177">
        <w:t>6</w:t>
      </w:r>
      <w:r w:rsidR="007D77FF">
        <w:t xml:space="preserve"> </w:t>
      </w:r>
      <w:r w:rsidR="00064177">
        <w:t xml:space="preserve">of this document </w:t>
      </w:r>
      <w:r w:rsidR="007D77FF">
        <w:t xml:space="preserve">and </w:t>
      </w:r>
      <w:r w:rsidR="00064177">
        <w:fldChar w:fldCharType="begin"/>
      </w:r>
      <w:r w:rsidR="00064177">
        <w:instrText xml:space="preserve"> REF _Ref534972586 \n \h </w:instrText>
      </w:r>
      <w:r w:rsidR="00064177">
        <w:fldChar w:fldCharType="separate"/>
      </w:r>
      <w:r w:rsidR="00002793">
        <w:t>[7]</w:t>
      </w:r>
      <w:r w:rsidR="00064177">
        <w:fldChar w:fldCharType="end"/>
      </w:r>
      <w:r>
        <w:t xml:space="preserve">, </w:t>
      </w:r>
      <w:r w:rsidR="001374BE">
        <w:t xml:space="preserve">we </w:t>
      </w:r>
      <w:r>
        <w:t>have following proposal</w:t>
      </w:r>
      <w:r w:rsidR="007D77FF">
        <w:t>s</w:t>
      </w:r>
      <w:r>
        <w:t xml:space="preserve"> </w:t>
      </w:r>
      <w:r w:rsidR="00C50DF4">
        <w:t xml:space="preserve">on </w:t>
      </w:r>
      <w:r>
        <w:t>NR DL positioning techniques</w:t>
      </w:r>
      <w:r w:rsidR="001374BE">
        <w:t>:</w:t>
      </w:r>
    </w:p>
    <w:p w14:paraId="5C0B9AA9" w14:textId="77777777" w:rsidR="00CA435F" w:rsidRPr="00064177" w:rsidRDefault="00CA435F" w:rsidP="00064177">
      <w:pPr>
        <w:pStyle w:val="3GPPText"/>
      </w:pPr>
    </w:p>
    <w:p w14:paraId="4F4C388A" w14:textId="369DC65C" w:rsidR="00444E78" w:rsidRDefault="00444E78" w:rsidP="00B776B3">
      <w:pPr>
        <w:pStyle w:val="3GPPText"/>
        <w:numPr>
          <w:ilvl w:val="0"/>
          <w:numId w:val="15"/>
        </w:numPr>
      </w:pPr>
    </w:p>
    <w:p w14:paraId="74BBB43B" w14:textId="077A16A7" w:rsidR="00444E78" w:rsidRPr="00816104" w:rsidRDefault="00444E78" w:rsidP="00B776B3">
      <w:pPr>
        <w:pStyle w:val="3GPPText"/>
        <w:numPr>
          <w:ilvl w:val="1"/>
          <w:numId w:val="16"/>
        </w:numPr>
        <w:rPr>
          <w:b/>
        </w:rPr>
      </w:pPr>
      <w:r w:rsidRPr="00816104">
        <w:rPr>
          <w:b/>
        </w:rPr>
        <w:t xml:space="preserve">NR </w:t>
      </w:r>
      <w:r w:rsidR="00816104">
        <w:rPr>
          <w:b/>
        </w:rPr>
        <w:t xml:space="preserve">supports </w:t>
      </w:r>
      <w:r w:rsidR="00CA435F">
        <w:rPr>
          <w:b/>
        </w:rPr>
        <w:t xml:space="preserve">the </w:t>
      </w:r>
      <w:r w:rsidR="00816104">
        <w:rPr>
          <w:b/>
        </w:rPr>
        <w:t xml:space="preserve">following </w:t>
      </w:r>
      <w:r w:rsidR="00CA435F" w:rsidRPr="00816104">
        <w:rPr>
          <w:b/>
        </w:rPr>
        <w:t xml:space="preserve">DL positioning </w:t>
      </w:r>
      <w:r w:rsidR="00816104" w:rsidRPr="00816104">
        <w:rPr>
          <w:b/>
        </w:rPr>
        <w:t>techniques</w:t>
      </w:r>
      <w:r w:rsidR="00D4446F">
        <w:rPr>
          <w:b/>
        </w:rPr>
        <w:t>:</w:t>
      </w:r>
    </w:p>
    <w:p w14:paraId="3FA7A9B7" w14:textId="71C3A9E8" w:rsidR="000F52FC" w:rsidRDefault="00444E78" w:rsidP="00B776B3">
      <w:pPr>
        <w:pStyle w:val="3GPPText"/>
        <w:numPr>
          <w:ilvl w:val="2"/>
          <w:numId w:val="16"/>
        </w:numPr>
        <w:rPr>
          <w:b/>
          <w:lang w:eastAsia="x-none"/>
        </w:rPr>
      </w:pPr>
      <w:r w:rsidRPr="00816104">
        <w:rPr>
          <w:b/>
        </w:rPr>
        <w:t>Timing</w:t>
      </w:r>
      <w:r w:rsidR="006B5A68">
        <w:rPr>
          <w:b/>
        </w:rPr>
        <w:t>-</w:t>
      </w:r>
      <w:r w:rsidRPr="00816104">
        <w:rPr>
          <w:b/>
        </w:rPr>
        <w:t xml:space="preserve">based technique </w:t>
      </w:r>
      <w:r w:rsidR="003346B9">
        <w:rPr>
          <w:b/>
        </w:rPr>
        <w:t xml:space="preserve">that </w:t>
      </w:r>
      <w:r w:rsidRPr="00816104">
        <w:rPr>
          <w:b/>
        </w:rPr>
        <w:t>utiliz</w:t>
      </w:r>
      <w:r w:rsidR="003346B9">
        <w:rPr>
          <w:b/>
        </w:rPr>
        <w:t>e</w:t>
      </w:r>
      <w:r w:rsidRPr="00816104">
        <w:rPr>
          <w:b/>
        </w:rPr>
        <w:t xml:space="preserve"> </w:t>
      </w:r>
      <w:r w:rsidR="00816104" w:rsidRPr="00816104">
        <w:rPr>
          <w:b/>
        </w:rPr>
        <w:t xml:space="preserve">information on </w:t>
      </w:r>
      <w:r w:rsidRPr="00816104">
        <w:rPr>
          <w:b/>
        </w:rPr>
        <w:t>t</w:t>
      </w:r>
      <w:r w:rsidRPr="00816104">
        <w:rPr>
          <w:b/>
          <w:lang w:eastAsia="x-none"/>
        </w:rPr>
        <w:t>iming of arrival path(s)</w:t>
      </w:r>
    </w:p>
    <w:p w14:paraId="65D0366D" w14:textId="6E732CFB" w:rsidR="000F52FC" w:rsidRPr="00816104" w:rsidRDefault="000F52FC" w:rsidP="00B776B3">
      <w:pPr>
        <w:pStyle w:val="3GPPText"/>
        <w:numPr>
          <w:ilvl w:val="3"/>
          <w:numId w:val="16"/>
        </w:numPr>
        <w:rPr>
          <w:b/>
          <w:lang w:eastAsia="x-none"/>
        </w:rPr>
      </w:pPr>
      <w:r>
        <w:rPr>
          <w:b/>
        </w:rPr>
        <w:t>RSTD measurements based on estimate of reference signal arrival tim</w:t>
      </w:r>
      <w:r w:rsidR="00C5285D">
        <w:rPr>
          <w:b/>
        </w:rPr>
        <w:t>e</w:t>
      </w:r>
      <w:r w:rsidR="007F65DC">
        <w:rPr>
          <w:b/>
        </w:rPr>
        <w:t xml:space="preserve"> </w:t>
      </w:r>
      <w:r>
        <w:rPr>
          <w:b/>
        </w:rPr>
        <w:t>(FAP) is defined</w:t>
      </w:r>
    </w:p>
    <w:p w14:paraId="79D15FF7" w14:textId="22D85639" w:rsidR="00816104" w:rsidRDefault="00816104" w:rsidP="00B776B3">
      <w:pPr>
        <w:pStyle w:val="3GPPText"/>
        <w:numPr>
          <w:ilvl w:val="2"/>
          <w:numId w:val="16"/>
        </w:numPr>
        <w:rPr>
          <w:b/>
        </w:rPr>
      </w:pPr>
      <w:r w:rsidRPr="00816104">
        <w:rPr>
          <w:b/>
        </w:rPr>
        <w:t xml:space="preserve">Angle-based technique </w:t>
      </w:r>
      <w:r w:rsidR="003346B9">
        <w:rPr>
          <w:b/>
        </w:rPr>
        <w:t xml:space="preserve">that </w:t>
      </w:r>
      <w:r w:rsidRPr="00816104">
        <w:rPr>
          <w:b/>
        </w:rPr>
        <w:t>utiliz</w:t>
      </w:r>
      <w:r w:rsidR="003346B9">
        <w:rPr>
          <w:b/>
        </w:rPr>
        <w:t>e</w:t>
      </w:r>
      <w:r w:rsidRPr="00816104">
        <w:rPr>
          <w:b/>
        </w:rPr>
        <w:t xml:space="preserve"> information on </w:t>
      </w:r>
      <w:r w:rsidR="00926A87">
        <w:rPr>
          <w:b/>
        </w:rPr>
        <w:t>DL</w:t>
      </w:r>
      <w:r w:rsidRPr="00816104">
        <w:rPr>
          <w:b/>
        </w:rPr>
        <w:t xml:space="preserve"> angle(s) of departure</w:t>
      </w:r>
    </w:p>
    <w:p w14:paraId="4ED1A014" w14:textId="31648DBE" w:rsidR="000F52FC" w:rsidRDefault="000F52FC" w:rsidP="00B776B3">
      <w:pPr>
        <w:pStyle w:val="3GPPText"/>
        <w:numPr>
          <w:ilvl w:val="3"/>
          <w:numId w:val="16"/>
        </w:numPr>
        <w:rPr>
          <w:b/>
        </w:rPr>
      </w:pPr>
      <w:r>
        <w:rPr>
          <w:b/>
        </w:rPr>
        <w:t xml:space="preserve">DL angle of departure is estimated through </w:t>
      </w:r>
      <w:r w:rsidR="007F65DC">
        <w:rPr>
          <w:b/>
        </w:rPr>
        <w:t xml:space="preserve">DL TX beam </w:t>
      </w:r>
      <w:r>
        <w:rPr>
          <w:b/>
        </w:rPr>
        <w:t>RSRP measurement</w:t>
      </w:r>
      <w:r w:rsidR="007F65DC">
        <w:rPr>
          <w:b/>
        </w:rPr>
        <w:t>s</w:t>
      </w:r>
    </w:p>
    <w:p w14:paraId="79A1DC47" w14:textId="1C874349" w:rsidR="004422CB" w:rsidRDefault="00C2052B" w:rsidP="00B776B3">
      <w:pPr>
        <w:pStyle w:val="3GPPText"/>
        <w:numPr>
          <w:ilvl w:val="2"/>
          <w:numId w:val="16"/>
        </w:numPr>
        <w:rPr>
          <w:b/>
        </w:rPr>
      </w:pPr>
      <w:r w:rsidRPr="000F52FC">
        <w:rPr>
          <w:b/>
        </w:rPr>
        <w:t xml:space="preserve">Cell/TRP </w:t>
      </w:r>
      <w:r w:rsidR="004422CB" w:rsidRPr="000F52FC">
        <w:rPr>
          <w:b/>
        </w:rPr>
        <w:t xml:space="preserve">ID </w:t>
      </w:r>
      <w:r w:rsidRPr="000F52FC">
        <w:rPr>
          <w:b/>
        </w:rPr>
        <w:t>combined with</w:t>
      </w:r>
      <w:r w:rsidR="004422CB" w:rsidRPr="000F52FC">
        <w:rPr>
          <w:b/>
        </w:rPr>
        <w:t xml:space="preserve"> RSRP</w:t>
      </w:r>
      <w:r w:rsidR="006B5A68" w:rsidRPr="000F52FC">
        <w:rPr>
          <w:b/>
        </w:rPr>
        <w:t xml:space="preserve">-based </w:t>
      </w:r>
      <w:r w:rsidRPr="000F52FC">
        <w:rPr>
          <w:b/>
        </w:rPr>
        <w:t xml:space="preserve">positioning </w:t>
      </w:r>
      <w:r w:rsidR="006B5A68" w:rsidRPr="000F52FC">
        <w:rPr>
          <w:b/>
        </w:rPr>
        <w:t>technique</w:t>
      </w:r>
    </w:p>
    <w:p w14:paraId="3A21F746" w14:textId="77777777" w:rsidR="00444E78" w:rsidRPr="00064177" w:rsidRDefault="00444E78" w:rsidP="00064177">
      <w:pPr>
        <w:pStyle w:val="3GPPText"/>
      </w:pPr>
    </w:p>
    <w:p w14:paraId="670EB25C" w14:textId="71B00B9E" w:rsidR="008E01AD" w:rsidRDefault="008E01AD" w:rsidP="009C2CDB">
      <w:pPr>
        <w:pStyle w:val="Heading1"/>
      </w:pPr>
      <w:r>
        <w:t xml:space="preserve">DL Positioning </w:t>
      </w:r>
      <w:r w:rsidR="00643F1C">
        <w:t>Framework</w:t>
      </w:r>
    </w:p>
    <w:p w14:paraId="446E71DA" w14:textId="04341A5F" w:rsidR="00195704" w:rsidRDefault="001374BE" w:rsidP="00195704">
      <w:pPr>
        <w:pStyle w:val="3GPPH2"/>
      </w:pPr>
      <w:r>
        <w:t>Candidate Reference Signals</w:t>
      </w:r>
    </w:p>
    <w:p w14:paraId="4A83714E" w14:textId="47F6454F" w:rsidR="00195704" w:rsidRPr="002A6706" w:rsidRDefault="00195704" w:rsidP="002A6706">
      <w:pPr>
        <w:pStyle w:val="3GPPText"/>
      </w:pPr>
      <w:r w:rsidRPr="002A6706">
        <w:t xml:space="preserve">The following candidate reference signals were identified for </w:t>
      </w:r>
      <w:r w:rsidR="00643CEF" w:rsidRPr="002A6706">
        <w:t xml:space="preserve">further study on NR </w:t>
      </w:r>
      <w:r w:rsidRPr="002A6706">
        <w:t>DL positioning</w:t>
      </w:r>
      <w:r w:rsidR="00643CEF" w:rsidRPr="002A6706">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643CEF" w:rsidRPr="001C6449" w14:paraId="30AD57DA" w14:textId="77777777" w:rsidTr="002A6706">
        <w:tc>
          <w:tcPr>
            <w:tcW w:w="9967" w:type="dxa"/>
            <w:shd w:val="clear" w:color="auto" w:fill="auto"/>
          </w:tcPr>
          <w:p w14:paraId="1699B077" w14:textId="77777777" w:rsidR="00643CEF" w:rsidRPr="00643CEF" w:rsidRDefault="00643CEF" w:rsidP="002A6706">
            <w:pPr>
              <w:spacing w:after="60"/>
              <w:rPr>
                <w:b/>
                <w:sz w:val="22"/>
                <w:lang w:eastAsia="x-none"/>
              </w:rPr>
            </w:pPr>
            <w:r w:rsidRPr="00643CEF">
              <w:rPr>
                <w:b/>
                <w:sz w:val="22"/>
                <w:u w:val="single"/>
                <w:lang w:val="en-US" w:eastAsia="zh-CN"/>
              </w:rPr>
              <w:t>RAN1#95 Agreement</w:t>
            </w:r>
            <w:r w:rsidRPr="00643CEF">
              <w:rPr>
                <w:b/>
                <w:sz w:val="22"/>
                <w:lang w:eastAsia="x-none"/>
              </w:rPr>
              <w:t>:</w:t>
            </w:r>
          </w:p>
          <w:p w14:paraId="0099C0BE" w14:textId="77777777" w:rsidR="00643CEF" w:rsidRPr="00643CEF" w:rsidRDefault="00643CEF" w:rsidP="002A6706">
            <w:pPr>
              <w:pStyle w:val="3GPPAgreements"/>
            </w:pPr>
            <w:r w:rsidRPr="00643CEF">
              <w:t>The following candidate reference signals were identified for DL positioning evaluation and are to be further studied</w:t>
            </w:r>
          </w:p>
          <w:p w14:paraId="2583F305" w14:textId="77777777" w:rsidR="00643CEF" w:rsidRPr="00643CEF" w:rsidRDefault="00643CEF" w:rsidP="002A6706">
            <w:pPr>
              <w:pStyle w:val="3GPPAgreements"/>
              <w:numPr>
                <w:ilvl w:val="1"/>
                <w:numId w:val="9"/>
              </w:numPr>
              <w:rPr>
                <w:lang w:eastAsia="x-none"/>
              </w:rPr>
            </w:pPr>
            <w:r w:rsidRPr="00643CEF">
              <w:rPr>
                <w:rFonts w:hint="eastAsia"/>
                <w:lang w:eastAsia="x-none"/>
              </w:rPr>
              <w:t>NR CSI-RS (including TRS configuration)</w:t>
            </w:r>
          </w:p>
          <w:p w14:paraId="520ED0EC" w14:textId="77777777" w:rsidR="00643CEF" w:rsidRPr="00643CEF" w:rsidRDefault="00643CEF" w:rsidP="002A6706">
            <w:pPr>
              <w:pStyle w:val="3GPPAgreements"/>
              <w:numPr>
                <w:ilvl w:val="1"/>
                <w:numId w:val="9"/>
              </w:numPr>
              <w:rPr>
                <w:lang w:eastAsia="x-none"/>
              </w:rPr>
            </w:pPr>
            <w:r w:rsidRPr="00643CEF">
              <w:rPr>
                <w:rFonts w:hint="eastAsia"/>
                <w:lang w:eastAsia="x-none"/>
              </w:rPr>
              <w:t>NR Synchronization Signals (SSBs)</w:t>
            </w:r>
          </w:p>
          <w:p w14:paraId="1D71C55E" w14:textId="77777777" w:rsidR="00643CEF" w:rsidRPr="001C6449" w:rsidRDefault="00643CEF" w:rsidP="002A6706">
            <w:pPr>
              <w:pStyle w:val="3GPPAgreements"/>
              <w:numPr>
                <w:ilvl w:val="1"/>
                <w:numId w:val="9"/>
              </w:numPr>
            </w:pPr>
            <w:r w:rsidRPr="00643CEF">
              <w:rPr>
                <w:rFonts w:hint="eastAsia"/>
                <w:lang w:eastAsia="x-none"/>
              </w:rPr>
              <w:t>New DL positioning reference signals (DL PRS)</w:t>
            </w:r>
          </w:p>
        </w:tc>
      </w:tr>
    </w:tbl>
    <w:p w14:paraId="33FDFB49" w14:textId="2F77FD69" w:rsidR="00195704" w:rsidRDefault="00643CEF" w:rsidP="002A6706">
      <w:pPr>
        <w:pStyle w:val="3GPPText"/>
      </w:pPr>
      <w:r>
        <w:t>In sub-sections below, we analyze each candidate reference signal for NR positioning in more details.</w:t>
      </w:r>
    </w:p>
    <w:p w14:paraId="22731814" w14:textId="27878D8A" w:rsidR="00B30338" w:rsidRDefault="00B30338" w:rsidP="00B30338">
      <w:pPr>
        <w:pStyle w:val="Heading3"/>
        <w:ind w:left="0"/>
      </w:pPr>
      <w:r>
        <w:t>NR Synchronization Signal</w:t>
      </w:r>
      <w:r w:rsidR="00C04378">
        <w:t xml:space="preserve"> Block</w:t>
      </w:r>
      <w:r>
        <w:t>s</w:t>
      </w:r>
    </w:p>
    <w:p w14:paraId="6B4CF181" w14:textId="3B87D402" w:rsidR="00150864" w:rsidRDefault="00150864" w:rsidP="002A6706">
      <w:pPr>
        <w:pStyle w:val="3GPPText"/>
      </w:pPr>
      <w:r w:rsidRPr="00150864">
        <w:t xml:space="preserve">NR </w:t>
      </w:r>
      <w:r>
        <w:t>synchronization signal blocks (</w:t>
      </w:r>
      <w:r w:rsidRPr="00150864">
        <w:t>SS</w:t>
      </w:r>
      <w:r>
        <w:t>Bs)</w:t>
      </w:r>
      <w:r w:rsidRPr="00150864">
        <w:t xml:space="preserve"> are used for initial cell search as well as idle/inactive-state mobility</w:t>
      </w:r>
      <w:r>
        <w:t xml:space="preserve">. </w:t>
      </w:r>
      <w:r w:rsidR="00463AEE">
        <w:t>In addition</w:t>
      </w:r>
      <w:r w:rsidR="00C33EE8">
        <w:t>,</w:t>
      </w:r>
      <w:r w:rsidR="00463AEE">
        <w:t xml:space="preserve"> if </w:t>
      </w:r>
      <w:r>
        <w:t>multiple SSBs are configured</w:t>
      </w:r>
      <w:r w:rsidR="00C04378">
        <w:t xml:space="preserve">, </w:t>
      </w:r>
      <w:r>
        <w:t xml:space="preserve">the </w:t>
      </w:r>
      <w:r w:rsidR="00463AEE">
        <w:t xml:space="preserve">UE can determine/report the “best” </w:t>
      </w:r>
      <w:r>
        <w:t xml:space="preserve">DL </w:t>
      </w:r>
      <w:r w:rsidR="00C5285D">
        <w:t xml:space="preserve">TX </w:t>
      </w:r>
      <w:r>
        <w:t xml:space="preserve">beam </w:t>
      </w:r>
      <w:r w:rsidR="00463AEE">
        <w:t>for DL communication</w:t>
      </w:r>
      <w:r>
        <w:t>.</w:t>
      </w:r>
      <w:r w:rsidR="00C04378">
        <w:t xml:space="preserve"> The </w:t>
      </w:r>
      <w:r w:rsidR="00B312C6">
        <w:t xml:space="preserve">following information </w:t>
      </w:r>
      <w:r w:rsidR="00463AEE">
        <w:t xml:space="preserve">which is also relevant to NR positioning </w:t>
      </w:r>
      <w:r w:rsidR="00716ADC">
        <w:t xml:space="preserve">can be </w:t>
      </w:r>
      <w:r w:rsidR="00B312C6">
        <w:t xml:space="preserve">extracted from </w:t>
      </w:r>
      <w:r w:rsidR="00C04378">
        <w:t>SSB</w:t>
      </w:r>
      <w:r w:rsidR="00463AEE">
        <w:t>s</w:t>
      </w:r>
      <w:r w:rsidR="00B312C6">
        <w:t>:</w:t>
      </w:r>
      <w:r w:rsidR="00C04378">
        <w:t xml:space="preserve"> cell ID, SSB index (“beam ID”), </w:t>
      </w:r>
      <w:r w:rsidR="00B312C6">
        <w:t>SFN</w:t>
      </w:r>
      <w:r w:rsidR="00C5285D">
        <w:t>.</w:t>
      </w:r>
    </w:p>
    <w:p w14:paraId="6F26E311" w14:textId="77777777" w:rsidR="00DE74F1" w:rsidRDefault="00C04378" w:rsidP="002A6706">
      <w:pPr>
        <w:pStyle w:val="3GPPText"/>
      </w:pPr>
      <w:r>
        <w:t xml:space="preserve">In terms of </w:t>
      </w:r>
      <w:r w:rsidR="00C5285D">
        <w:t xml:space="preserve">positioning, NR </w:t>
      </w:r>
      <w:r w:rsidR="00716ADC">
        <w:t>SSBs</w:t>
      </w:r>
      <w:r w:rsidR="00C5285D">
        <w:t xml:space="preserve"> can be</w:t>
      </w:r>
      <w:r w:rsidR="00716ADC">
        <w:t xml:space="preserve"> utilized </w:t>
      </w:r>
      <w:r w:rsidR="00C5285D">
        <w:t xml:space="preserve">for Cell ID, </w:t>
      </w:r>
      <w:r w:rsidR="00716ADC">
        <w:t>r</w:t>
      </w:r>
      <w:r w:rsidR="00C5285D">
        <w:t xml:space="preserve">eference </w:t>
      </w:r>
      <w:r w:rsidR="00716ADC">
        <w:t>s</w:t>
      </w:r>
      <w:r w:rsidR="00C5285D">
        <w:t xml:space="preserve">ignal </w:t>
      </w:r>
      <w:r w:rsidR="00716ADC">
        <w:t>r</w:t>
      </w:r>
      <w:r w:rsidR="00C5285D">
        <w:t xml:space="preserve">eceived </w:t>
      </w:r>
      <w:r w:rsidR="00716ADC">
        <w:t>p</w:t>
      </w:r>
      <w:r w:rsidR="00C5285D">
        <w:t>ower</w:t>
      </w:r>
      <w:r w:rsidR="00C33EE8">
        <w:t xml:space="preserve"> (e.g. SS-RSRP)</w:t>
      </w:r>
      <w:r w:rsidR="00C5285D">
        <w:t xml:space="preserve">, and angular </w:t>
      </w:r>
      <w:r w:rsidR="00C33EE8">
        <w:t>(</w:t>
      </w:r>
      <w:r w:rsidR="00C5285D">
        <w:t xml:space="preserve">based </w:t>
      </w:r>
      <w:r w:rsidR="00C33EE8">
        <w:t xml:space="preserve">on DL AoD) </w:t>
      </w:r>
      <w:r w:rsidR="00463AEE">
        <w:t>DL positioning</w:t>
      </w:r>
      <w:r w:rsidR="00C5285D">
        <w:t>.</w:t>
      </w:r>
      <w:r w:rsidR="00C33EE8">
        <w:t xml:space="preserve"> In addition, NR SSBs can be used for timing based positioning</w:t>
      </w:r>
      <w:r w:rsidR="00042955">
        <w:t xml:space="preserve">. </w:t>
      </w:r>
    </w:p>
    <w:p w14:paraId="7C428661" w14:textId="41E1F9CA" w:rsidR="00042955" w:rsidRDefault="00042955" w:rsidP="002A6706">
      <w:pPr>
        <w:pStyle w:val="3GPPText"/>
      </w:pPr>
      <w:r>
        <w:t>The main limiting factors of using SSBs for NR positioning are:</w:t>
      </w:r>
    </w:p>
    <w:p w14:paraId="196B38AA" w14:textId="7576F1CB" w:rsidR="00042955" w:rsidRDefault="00DE74F1" w:rsidP="00042955">
      <w:pPr>
        <w:pStyle w:val="3GPPAgreements"/>
      </w:pPr>
      <w:r>
        <w:t>F</w:t>
      </w:r>
      <w:r w:rsidR="00042955">
        <w:t>ixed</w:t>
      </w:r>
      <w:r>
        <w:t>(limited)</w:t>
      </w:r>
      <w:r w:rsidR="00042955">
        <w:t xml:space="preserve"> </w:t>
      </w:r>
      <w:r>
        <w:t>SSB BW</w:t>
      </w:r>
    </w:p>
    <w:p w14:paraId="19B0194C" w14:textId="00AC930C" w:rsidR="00042955" w:rsidRDefault="00042955" w:rsidP="00042955">
      <w:pPr>
        <w:pStyle w:val="3GPPAgreements"/>
        <w:numPr>
          <w:ilvl w:val="1"/>
          <w:numId w:val="9"/>
        </w:numPr>
      </w:pPr>
      <w:r>
        <w:t xml:space="preserve">Imposes constraints on </w:t>
      </w:r>
      <w:r w:rsidR="00BC05D0">
        <w:t xml:space="preserve">maximum accuracy of </w:t>
      </w:r>
      <w:r>
        <w:t>timing based positioning techniques</w:t>
      </w:r>
    </w:p>
    <w:p w14:paraId="27118B1E" w14:textId="516D61DB" w:rsidR="00042955" w:rsidRDefault="00042955" w:rsidP="00042955">
      <w:pPr>
        <w:pStyle w:val="3GPPAgreements"/>
      </w:pPr>
      <w:r>
        <w:t>Inter-cell interference</w:t>
      </w:r>
    </w:p>
    <w:p w14:paraId="59CD67AB" w14:textId="68C7645D" w:rsidR="00042955" w:rsidRDefault="00042955" w:rsidP="00042955">
      <w:pPr>
        <w:pStyle w:val="3GPPAgreements"/>
        <w:numPr>
          <w:ilvl w:val="1"/>
          <w:numId w:val="9"/>
        </w:numPr>
      </w:pPr>
      <w:r>
        <w:t xml:space="preserve">SSB transmissions may collide with SSB/data transmissions in </w:t>
      </w:r>
      <w:r w:rsidR="00DE74F1">
        <w:t xml:space="preserve">neighboring </w:t>
      </w:r>
      <w:r>
        <w:t>cells</w:t>
      </w:r>
    </w:p>
    <w:p w14:paraId="3BF5FD88" w14:textId="417E5B70" w:rsidR="00042955" w:rsidRDefault="00BC05D0" w:rsidP="00042955">
      <w:pPr>
        <w:pStyle w:val="3GPPAgreements"/>
      </w:pPr>
      <w:r>
        <w:t>TX p</w:t>
      </w:r>
      <w:r w:rsidR="00042955">
        <w:t xml:space="preserve">ower sharing with FDMed parallel </w:t>
      </w:r>
      <w:r>
        <w:t xml:space="preserve">DL </w:t>
      </w:r>
      <w:r w:rsidR="00042955">
        <w:t>transmissions</w:t>
      </w:r>
    </w:p>
    <w:p w14:paraId="5EE01354" w14:textId="71762A7D" w:rsidR="00042955" w:rsidRDefault="00042955" w:rsidP="00042955">
      <w:pPr>
        <w:pStyle w:val="3GPPAgreements"/>
        <w:numPr>
          <w:ilvl w:val="1"/>
          <w:numId w:val="9"/>
        </w:numPr>
      </w:pPr>
      <w:r>
        <w:t xml:space="preserve">SSB share </w:t>
      </w:r>
      <w:r w:rsidR="00DE74F1">
        <w:t>TX</w:t>
      </w:r>
      <w:r>
        <w:t xml:space="preserve"> power with other FDMed transmission </w:t>
      </w:r>
      <w:r w:rsidR="00BC05D0">
        <w:t xml:space="preserve">on </w:t>
      </w:r>
      <w:r>
        <w:t>the same antenna port</w:t>
      </w:r>
      <w:r w:rsidR="00D7650E">
        <w:t>/beam</w:t>
      </w:r>
    </w:p>
    <w:p w14:paraId="595D7C5F" w14:textId="1681B527" w:rsidR="00042955" w:rsidRDefault="00042955" w:rsidP="00042955">
      <w:pPr>
        <w:pStyle w:val="3GPPAgreements"/>
      </w:pPr>
      <w:r>
        <w:t xml:space="preserve">Necessity </w:t>
      </w:r>
      <w:r w:rsidR="00DE74F1">
        <w:t xml:space="preserve">of </w:t>
      </w:r>
      <w:r>
        <w:t>PBCH</w:t>
      </w:r>
      <w:r w:rsidR="00DE74F1">
        <w:t xml:space="preserve"> decoding</w:t>
      </w:r>
    </w:p>
    <w:p w14:paraId="5E56C6D9" w14:textId="2F272F74" w:rsidR="00BC05D0" w:rsidRDefault="00BC05D0" w:rsidP="00BC05D0">
      <w:pPr>
        <w:pStyle w:val="3GPPAgreements"/>
        <w:numPr>
          <w:ilvl w:val="1"/>
          <w:numId w:val="9"/>
        </w:numPr>
      </w:pPr>
      <w:r>
        <w:t xml:space="preserve">In </w:t>
      </w:r>
      <w:r w:rsidR="00DE74F1">
        <w:t xml:space="preserve">FR2, </w:t>
      </w:r>
      <w:r>
        <w:t>SSB index</w:t>
      </w:r>
      <w:r w:rsidR="00DE74F1">
        <w:t xml:space="preserve"> is encoded in PBCH. </w:t>
      </w:r>
      <w:r>
        <w:t xml:space="preserve">PBCH </w:t>
      </w:r>
      <w:r w:rsidR="00DE74F1">
        <w:t xml:space="preserve">decoding </w:t>
      </w:r>
      <w:r>
        <w:t>for neighboring cells</w:t>
      </w:r>
      <w:r w:rsidR="00DE74F1">
        <w:t xml:space="preserve"> may be problematic</w:t>
      </w:r>
    </w:p>
    <w:p w14:paraId="652B3604" w14:textId="0B3A01DB" w:rsidR="00BC05D0" w:rsidRDefault="00BC05D0" w:rsidP="00BC05D0">
      <w:pPr>
        <w:pStyle w:val="3GPPAgreements"/>
      </w:pPr>
      <w:r>
        <w:t>Deployment specific considerations</w:t>
      </w:r>
    </w:p>
    <w:p w14:paraId="0D80FDC2" w14:textId="2729EB72" w:rsidR="00042955" w:rsidRDefault="00BC05D0" w:rsidP="00BC05D0">
      <w:pPr>
        <w:pStyle w:val="3GPPAgreements"/>
        <w:numPr>
          <w:ilvl w:val="1"/>
          <w:numId w:val="9"/>
        </w:numPr>
      </w:pPr>
      <w:r>
        <w:t>SSBs can be used in same Cell-ID scenario</w:t>
      </w:r>
      <w:r w:rsidR="00731D36">
        <w:t xml:space="preserve">. </w:t>
      </w:r>
      <w:r w:rsidR="00DE74F1">
        <w:t xml:space="preserve">In same Cell ID scenario, </w:t>
      </w:r>
      <w:r w:rsidR="00731D36">
        <w:t>the value of SSB is limited</w:t>
      </w:r>
      <w:r w:rsidR="00DE74F1">
        <w:t xml:space="preserve"> if</w:t>
      </w:r>
      <w:r w:rsidR="00731D36">
        <w:t xml:space="preserve"> transmission points are not distinguished by unique </w:t>
      </w:r>
      <w:r w:rsidR="00DE74F1">
        <w:t>ID.</w:t>
      </w:r>
    </w:p>
    <w:p w14:paraId="02696AD4" w14:textId="36C4CA4E" w:rsidR="00C33EE8" w:rsidRDefault="00BC05D0" w:rsidP="002A6706">
      <w:pPr>
        <w:pStyle w:val="3GPPText"/>
      </w:pPr>
      <w:r>
        <w:t xml:space="preserve">Considering above aspects </w:t>
      </w:r>
      <w:r w:rsidR="00C33EE8">
        <w:t xml:space="preserve">NR SSBs cannot be considered as a primary </w:t>
      </w:r>
      <w:r w:rsidR="00731D36">
        <w:t xml:space="preserve">DL </w:t>
      </w:r>
      <w:r w:rsidR="00C33EE8">
        <w:t>candidate</w:t>
      </w:r>
      <w:r>
        <w:t xml:space="preserve"> solution </w:t>
      </w:r>
      <w:r w:rsidR="00C33EE8">
        <w:t>for NR positioning</w:t>
      </w:r>
      <w:r w:rsidR="00DE74F1">
        <w:t>. At the same time NR SSBs can be complementary or</w:t>
      </w:r>
      <w:r w:rsidR="00C33EE8">
        <w:t xml:space="preserve"> </w:t>
      </w:r>
      <w:r>
        <w:t xml:space="preserve">selectively used </w:t>
      </w:r>
      <w:r w:rsidR="00731D36">
        <w:t xml:space="preserve">for certain positioning techniques, deployment </w:t>
      </w:r>
      <w:r>
        <w:t>scenarios and</w:t>
      </w:r>
      <w:r w:rsidR="00C33EE8">
        <w:t xml:space="preserve"> use cases.</w:t>
      </w:r>
    </w:p>
    <w:p w14:paraId="5A24E4AC" w14:textId="77777777" w:rsidR="00731D36" w:rsidRDefault="00731D36" w:rsidP="002A6706">
      <w:pPr>
        <w:pStyle w:val="3GPPText"/>
      </w:pPr>
    </w:p>
    <w:p w14:paraId="73EB5B10" w14:textId="7A89F290" w:rsidR="00463AEE" w:rsidRDefault="00463AEE" w:rsidP="008D330F">
      <w:pPr>
        <w:pStyle w:val="3GPPText"/>
        <w:numPr>
          <w:ilvl w:val="0"/>
          <w:numId w:val="14"/>
        </w:numPr>
        <w:ind w:left="0"/>
      </w:pPr>
    </w:p>
    <w:p w14:paraId="091DED22" w14:textId="70309C60" w:rsidR="00463AEE" w:rsidRPr="0043199F" w:rsidRDefault="004B0156" w:rsidP="00B776B3">
      <w:pPr>
        <w:pStyle w:val="3GPPText"/>
        <w:numPr>
          <w:ilvl w:val="1"/>
          <w:numId w:val="14"/>
        </w:numPr>
        <w:rPr>
          <w:b/>
        </w:rPr>
      </w:pPr>
      <w:r w:rsidRPr="0043199F">
        <w:rPr>
          <w:b/>
        </w:rPr>
        <w:t>NR SSBs provide information on C</w:t>
      </w:r>
      <w:r w:rsidR="00731D36" w:rsidRPr="0043199F">
        <w:rPr>
          <w:b/>
        </w:rPr>
        <w:t xml:space="preserve">ell ID, </w:t>
      </w:r>
      <w:r w:rsidRPr="0043199F">
        <w:rPr>
          <w:b/>
        </w:rPr>
        <w:t>SSB index (</w:t>
      </w:r>
      <w:r w:rsidR="00EE728E" w:rsidRPr="0043199F">
        <w:rPr>
          <w:b/>
        </w:rPr>
        <w:t xml:space="preserve">that can be </w:t>
      </w:r>
      <w:r w:rsidRPr="0043199F">
        <w:rPr>
          <w:b/>
        </w:rPr>
        <w:t xml:space="preserve">associated w/ </w:t>
      </w:r>
      <w:r w:rsidR="00731D36" w:rsidRPr="0043199F">
        <w:rPr>
          <w:b/>
        </w:rPr>
        <w:t>DL AoD</w:t>
      </w:r>
      <w:r w:rsidRPr="0043199F">
        <w:rPr>
          <w:b/>
        </w:rPr>
        <w:t>), SS-RSRP</w:t>
      </w:r>
      <w:r w:rsidR="004F12B0" w:rsidRPr="0043199F">
        <w:rPr>
          <w:b/>
        </w:rPr>
        <w:t>, coarse DL RX timing</w:t>
      </w:r>
    </w:p>
    <w:p w14:paraId="7BBA2084" w14:textId="2B4F8834" w:rsidR="004B0156" w:rsidRPr="0043199F" w:rsidRDefault="00DE74F1" w:rsidP="00B776B3">
      <w:pPr>
        <w:pStyle w:val="3GPPText"/>
        <w:numPr>
          <w:ilvl w:val="1"/>
          <w:numId w:val="14"/>
        </w:numPr>
        <w:rPr>
          <w:b/>
        </w:rPr>
      </w:pPr>
      <w:r w:rsidRPr="0043199F">
        <w:rPr>
          <w:b/>
        </w:rPr>
        <w:t xml:space="preserve">NR SSBs </w:t>
      </w:r>
      <w:r w:rsidR="004B0156" w:rsidRPr="0043199F">
        <w:rPr>
          <w:b/>
        </w:rPr>
        <w:t>can be utilized for selected NR DL Positioning techniques, use cases, scenarios</w:t>
      </w:r>
    </w:p>
    <w:p w14:paraId="4AA1A8CD" w14:textId="76048BBE" w:rsidR="004B0156" w:rsidRPr="0043199F" w:rsidRDefault="004B0156" w:rsidP="00B776B3">
      <w:pPr>
        <w:pStyle w:val="3GPPText"/>
        <w:numPr>
          <w:ilvl w:val="1"/>
          <w:numId w:val="14"/>
        </w:numPr>
        <w:rPr>
          <w:b/>
        </w:rPr>
      </w:pPr>
      <w:r w:rsidRPr="0043199F">
        <w:rPr>
          <w:b/>
        </w:rPr>
        <w:t xml:space="preserve">Use of NR SSBs for DL positioning has </w:t>
      </w:r>
      <w:r w:rsidR="00A01CDF" w:rsidRPr="0043199F">
        <w:rPr>
          <w:b/>
        </w:rPr>
        <w:t xml:space="preserve">quite </w:t>
      </w:r>
      <w:r w:rsidRPr="0043199F">
        <w:rPr>
          <w:b/>
        </w:rPr>
        <w:t xml:space="preserve">many restrictions and cannot </w:t>
      </w:r>
      <w:r w:rsidR="00A01CDF" w:rsidRPr="0043199F">
        <w:rPr>
          <w:b/>
        </w:rPr>
        <w:t xml:space="preserve">achieve </w:t>
      </w:r>
      <w:r w:rsidRPr="0043199F">
        <w:rPr>
          <w:b/>
        </w:rPr>
        <w:t>maximum performance</w:t>
      </w:r>
      <w:r w:rsidR="00A01CDF" w:rsidRPr="0043199F">
        <w:rPr>
          <w:b/>
        </w:rPr>
        <w:t xml:space="preserve"> for NR DL positioning</w:t>
      </w:r>
    </w:p>
    <w:p w14:paraId="0B8E786A" w14:textId="77777777" w:rsidR="00C04378" w:rsidRPr="00643CEF" w:rsidRDefault="00C04378" w:rsidP="002A6706">
      <w:pPr>
        <w:pStyle w:val="3GPPText"/>
      </w:pPr>
    </w:p>
    <w:p w14:paraId="33BBAB12" w14:textId="7DE82801" w:rsidR="00B30338" w:rsidRDefault="00B30338" w:rsidP="00B30338">
      <w:pPr>
        <w:pStyle w:val="Heading3"/>
        <w:ind w:left="0"/>
      </w:pPr>
      <w:r>
        <w:t>NR CSI-RS</w:t>
      </w:r>
    </w:p>
    <w:p w14:paraId="69769294" w14:textId="3AC28003" w:rsidR="000D186A" w:rsidRDefault="00DE74F1" w:rsidP="00DE74F1">
      <w:pPr>
        <w:pStyle w:val="3GPPText"/>
      </w:pPr>
      <w:r>
        <w:t xml:space="preserve">NR CSI-RS </w:t>
      </w:r>
      <w:r w:rsidR="00D93161">
        <w:t xml:space="preserve">framework is </w:t>
      </w:r>
      <w:r>
        <w:t>used for multiple purposes</w:t>
      </w:r>
      <w:r w:rsidR="00ED21B3">
        <w:t>,</w:t>
      </w:r>
      <w:r>
        <w:t xml:space="preserve"> including CSI</w:t>
      </w:r>
      <w:r w:rsidR="00A01CDF">
        <w:t xml:space="preserve"> reporting</w:t>
      </w:r>
      <w:r w:rsidR="00EE728E">
        <w:t xml:space="preserve">, tracking, beam management, mobility. </w:t>
      </w:r>
      <w:r w:rsidR="00D93161">
        <w:t>D</w:t>
      </w:r>
      <w:r w:rsidR="00EE728E">
        <w:t xml:space="preserve">ifferent CSI-RS </w:t>
      </w:r>
      <w:r w:rsidR="00ED21B3">
        <w:t xml:space="preserve">configurations </w:t>
      </w:r>
      <w:r w:rsidR="00D93161">
        <w:t>are</w:t>
      </w:r>
      <w:r w:rsidR="00ED21B3">
        <w:t xml:space="preserve"> applied </w:t>
      </w:r>
      <w:r w:rsidR="00EE728E">
        <w:t>for tracking (TRS), beam management (BM), channel state information</w:t>
      </w:r>
      <w:r w:rsidR="00FE3D7C">
        <w:t xml:space="preserve"> (CSI)</w:t>
      </w:r>
      <w:r w:rsidR="00ED21B3">
        <w:t xml:space="preserve"> reporting</w:t>
      </w:r>
      <w:r w:rsidR="005A35A2">
        <w:t>, etc</w:t>
      </w:r>
      <w:r w:rsidR="00EE728E">
        <w:t>.</w:t>
      </w:r>
    </w:p>
    <w:p w14:paraId="78451684" w14:textId="1EFC9CE5" w:rsidR="00731D36" w:rsidRDefault="00A01CDF" w:rsidP="00DE74F1">
      <w:pPr>
        <w:pStyle w:val="3GPPText"/>
      </w:pPr>
      <w:r>
        <w:t>In general</w:t>
      </w:r>
      <w:r w:rsidR="00ED21B3">
        <w:t xml:space="preserve">, </w:t>
      </w:r>
      <w:r w:rsidR="00D93161">
        <w:t xml:space="preserve">NR </w:t>
      </w:r>
      <w:r>
        <w:t>CSI-RS</w:t>
      </w:r>
      <w:r w:rsidR="00ED21B3">
        <w:t xml:space="preserve"> </w:t>
      </w:r>
      <w:r w:rsidR="00D93161">
        <w:t xml:space="preserve">framework </w:t>
      </w:r>
      <w:r w:rsidR="00ED21B3">
        <w:t xml:space="preserve">is more powerful candidate </w:t>
      </w:r>
      <w:r w:rsidR="000D186A">
        <w:t xml:space="preserve">for NR DL positioning </w:t>
      </w:r>
      <w:r w:rsidR="00FA0D60">
        <w:t xml:space="preserve">comparing to </w:t>
      </w:r>
      <w:r w:rsidR="000D186A">
        <w:t xml:space="preserve">NR </w:t>
      </w:r>
      <w:r w:rsidR="00FA0D60">
        <w:t xml:space="preserve">SSB, especially considering </w:t>
      </w:r>
      <w:r w:rsidR="00ED21B3">
        <w:t xml:space="preserve">the flexibility of CSI-RS configuration including bandwidth, periodicity and actual </w:t>
      </w:r>
      <w:r w:rsidR="00084BFE">
        <w:t xml:space="preserve">set of </w:t>
      </w:r>
      <w:r w:rsidR="00445489">
        <w:t xml:space="preserve">REs used </w:t>
      </w:r>
      <w:r w:rsidR="00FA0D60">
        <w:t xml:space="preserve">for </w:t>
      </w:r>
      <w:r w:rsidR="00D93161">
        <w:t xml:space="preserve">particular </w:t>
      </w:r>
      <w:r w:rsidR="00FA0D60">
        <w:t>CSI-RS transmission</w:t>
      </w:r>
      <w:r w:rsidR="00ED21B3">
        <w:t>.</w:t>
      </w:r>
    </w:p>
    <w:p w14:paraId="3A9C831D" w14:textId="77777777" w:rsidR="00D5788A" w:rsidRDefault="00D5788A" w:rsidP="00DE74F1">
      <w:pPr>
        <w:pStyle w:val="3GPPText"/>
      </w:pPr>
    </w:p>
    <w:p w14:paraId="7481739C" w14:textId="5EBAF970" w:rsidR="00D93161" w:rsidRPr="0043199F" w:rsidRDefault="00D93161" w:rsidP="00D93161">
      <w:pPr>
        <w:pStyle w:val="3GPPText"/>
        <w:rPr>
          <w:b/>
          <w:u w:val="single"/>
        </w:rPr>
      </w:pPr>
      <w:r w:rsidRPr="0043199F">
        <w:rPr>
          <w:b/>
          <w:u w:val="single"/>
        </w:rPr>
        <w:t>NR CSI-RS for Tracking</w:t>
      </w:r>
    </w:p>
    <w:p w14:paraId="1F3C6800" w14:textId="1CE67C06" w:rsidR="00C61A81" w:rsidRDefault="00D93161" w:rsidP="0043199F">
      <w:pPr>
        <w:pStyle w:val="3GPPText"/>
      </w:pPr>
      <w:r w:rsidRPr="0043199F">
        <w:t xml:space="preserve">Represented by the </w:t>
      </w:r>
      <w:r>
        <w:t>CSI</w:t>
      </w:r>
      <w:r w:rsidR="00F6046C">
        <w:t>-</w:t>
      </w:r>
      <w:r>
        <w:t xml:space="preserve">RS </w:t>
      </w:r>
      <w:r w:rsidR="00F6046C">
        <w:t>R</w:t>
      </w:r>
      <w:r>
        <w:t xml:space="preserve">esource </w:t>
      </w:r>
      <w:r w:rsidR="00F6046C">
        <w:t>S</w:t>
      </w:r>
      <w:r w:rsidRPr="0043199F">
        <w:t xml:space="preserve">et </w:t>
      </w:r>
      <w:r w:rsidR="00F6046C">
        <w:t xml:space="preserve">with trsInfo and </w:t>
      </w:r>
      <w:r>
        <w:t xml:space="preserve">composed from CSI-RS </w:t>
      </w:r>
      <w:r w:rsidR="00F6046C">
        <w:t>R</w:t>
      </w:r>
      <w:r>
        <w:t>esources with the same antenna port index.</w:t>
      </w:r>
      <w:r w:rsidR="00F6046C">
        <w:t xml:space="preserve"> </w:t>
      </w:r>
      <w:r w:rsidR="00C61A81">
        <w:t>These CSI-RS resources do not imply reporting from UE and designed for tracking to improve demodulation performance. UE may be configured with one or more CSI-RS Resource Sets with the following settings:</w:t>
      </w:r>
    </w:p>
    <w:p w14:paraId="3D2DABB6" w14:textId="77777777" w:rsidR="00F6046C" w:rsidRDefault="00F6046C" w:rsidP="0043199F">
      <w:pPr>
        <w:pStyle w:val="3GPPAgreements"/>
      </w:pPr>
      <w:r>
        <w:t>FR1:</w:t>
      </w:r>
    </w:p>
    <w:p w14:paraId="17C4BB77" w14:textId="6BA35653" w:rsidR="00F6046C" w:rsidRDefault="00F6046C" w:rsidP="0043199F">
      <w:pPr>
        <w:pStyle w:val="3GPPAgreements"/>
        <w:numPr>
          <w:ilvl w:val="1"/>
          <w:numId w:val="9"/>
        </w:numPr>
      </w:pPr>
      <w:r>
        <w:t xml:space="preserve">CSI-RS Resource Set </w:t>
      </w:r>
      <w:r w:rsidRPr="0043199F">
        <w:t xml:space="preserve">consists of four periodic NZP CSI-RS </w:t>
      </w:r>
      <w:r>
        <w:t>R</w:t>
      </w:r>
      <w:r w:rsidRPr="0043199F">
        <w:t>esources in two consecutive slots with two periodic NZP CSI-RS resources in</w:t>
      </w:r>
      <w:r>
        <w:t xml:space="preserve"> </w:t>
      </w:r>
      <w:r w:rsidRPr="0043199F">
        <w:t>each slot</w:t>
      </w:r>
    </w:p>
    <w:p w14:paraId="3A35AC70" w14:textId="4C2BB8E8" w:rsidR="00F6046C" w:rsidRDefault="00F6046C" w:rsidP="0043199F">
      <w:pPr>
        <w:pStyle w:val="3GPPAgreements"/>
      </w:pPr>
      <w:r>
        <w:t>FR2 (two options can be used):</w:t>
      </w:r>
    </w:p>
    <w:p w14:paraId="5DA708C8" w14:textId="10F09AB5" w:rsidR="00F6046C" w:rsidRDefault="00F6046C" w:rsidP="0043199F">
      <w:pPr>
        <w:pStyle w:val="3GPPAgreements"/>
        <w:numPr>
          <w:ilvl w:val="1"/>
          <w:numId w:val="9"/>
        </w:numPr>
      </w:pPr>
      <w:r w:rsidRPr="0043199F">
        <w:t>CSI-RS</w:t>
      </w:r>
      <w:r>
        <w:t xml:space="preserve"> </w:t>
      </w:r>
      <w:r w:rsidRPr="0043199F">
        <w:t>Resource</w:t>
      </w:r>
      <w:r>
        <w:t xml:space="preserve"> </w:t>
      </w:r>
      <w:r w:rsidRPr="0043199F">
        <w:t>Set consists of two periodic CSI-RS resources in one slot</w:t>
      </w:r>
    </w:p>
    <w:p w14:paraId="53B7F21B" w14:textId="07422E23" w:rsidR="00F6046C" w:rsidRDefault="00F6046C" w:rsidP="0043199F">
      <w:pPr>
        <w:pStyle w:val="3GPPAgreements"/>
        <w:numPr>
          <w:ilvl w:val="1"/>
          <w:numId w:val="9"/>
        </w:numPr>
      </w:pPr>
      <w:r w:rsidRPr="002E6F6C">
        <w:t>CSI-RS</w:t>
      </w:r>
      <w:r>
        <w:t xml:space="preserve"> </w:t>
      </w:r>
      <w:r w:rsidRPr="002E6F6C">
        <w:t>Resource</w:t>
      </w:r>
      <w:r>
        <w:t xml:space="preserve"> </w:t>
      </w:r>
      <w:r w:rsidRPr="002E6F6C">
        <w:t xml:space="preserve">Set consists of </w:t>
      </w:r>
      <w:r w:rsidRPr="0043199F">
        <w:t>four periodic</w:t>
      </w:r>
      <w:r>
        <w:t xml:space="preserve"> </w:t>
      </w:r>
      <w:r w:rsidRPr="0043199F">
        <w:t>NZP CSI-RS resources in two consecutive slots with two periodic NZP CSI-RS resources in each slot</w:t>
      </w:r>
    </w:p>
    <w:p w14:paraId="7016622C" w14:textId="77777777" w:rsidR="00C61A81" w:rsidRDefault="00C61A81" w:rsidP="0043199F">
      <w:pPr>
        <w:pStyle w:val="3GPPAgreements"/>
        <w:numPr>
          <w:ilvl w:val="0"/>
          <w:numId w:val="0"/>
        </w:numPr>
        <w:ind w:left="284" w:hanging="284"/>
      </w:pPr>
    </w:p>
    <w:p w14:paraId="5130A9C7" w14:textId="309123C0" w:rsidR="00C61A81" w:rsidRDefault="00C61A81" w:rsidP="0043199F">
      <w:pPr>
        <w:pStyle w:val="3GPPAgreements"/>
        <w:numPr>
          <w:ilvl w:val="0"/>
          <w:numId w:val="0"/>
        </w:numPr>
      </w:pPr>
      <w:r>
        <w:t>The CSI-RS resources for tracking are configured with the following attributes/constraints:</w:t>
      </w:r>
    </w:p>
    <w:p w14:paraId="5E6385BF" w14:textId="6B59B393" w:rsidR="006E6FBF" w:rsidRDefault="006E6FBF" w:rsidP="0043199F">
      <w:pPr>
        <w:pStyle w:val="3GPPAgreements"/>
      </w:pPr>
      <w:r>
        <w:t>CSI-RS resource</w:t>
      </w:r>
    </w:p>
    <w:p w14:paraId="7BC0EDA8" w14:textId="77777777" w:rsidR="00C61A81" w:rsidRDefault="00C61A81" w:rsidP="0043199F">
      <w:pPr>
        <w:pStyle w:val="3GPPAgreements"/>
        <w:numPr>
          <w:ilvl w:val="1"/>
          <w:numId w:val="9"/>
        </w:numPr>
      </w:pPr>
      <w:r>
        <w:t xml:space="preserve">Periodic resources – same periodicity, bandwidth and subcarrier location. </w:t>
      </w:r>
    </w:p>
    <w:p w14:paraId="65A36A6C" w14:textId="336A372D" w:rsidR="006E6FBF" w:rsidRDefault="00C61A81" w:rsidP="0043199F">
      <w:pPr>
        <w:pStyle w:val="3GPPAgreements"/>
        <w:numPr>
          <w:ilvl w:val="2"/>
          <w:numId w:val="9"/>
        </w:numPr>
      </w:pPr>
      <w:r w:rsidRPr="00AB3A0F">
        <w:t>Aperiodic CSI-RS resources can be configured in a second set - the same bandwidth (with same RB location)</w:t>
      </w:r>
      <w:r>
        <w:t xml:space="preserve"> as periodic </w:t>
      </w:r>
      <w:r w:rsidRPr="00AB3A0F">
        <w:t>and the aperiodic CSI-RS</w:t>
      </w:r>
      <w:r>
        <w:t xml:space="preserve"> </w:t>
      </w:r>
      <w:r w:rsidRPr="00AB3A0F">
        <w:t>being 'QCL-Type-A' and 'QCL-TypeD'</w:t>
      </w:r>
      <w:r w:rsidR="006E6FBF">
        <w:t>Single port CSI-RS resource with density 3</w:t>
      </w:r>
    </w:p>
    <w:p w14:paraId="6B6E26BB" w14:textId="630BE50E" w:rsidR="006E6FBF" w:rsidRDefault="006E6FBF" w:rsidP="0043199F">
      <w:pPr>
        <w:pStyle w:val="3GPPAgreements"/>
        <w:numPr>
          <w:ilvl w:val="1"/>
          <w:numId w:val="9"/>
        </w:numPr>
      </w:pPr>
      <w:r>
        <w:t>BW = min{52 RBs, BWP} or BWP</w:t>
      </w:r>
    </w:p>
    <w:p w14:paraId="229D3753" w14:textId="7345E088" w:rsidR="006E6FBF" w:rsidRDefault="006E6FBF" w:rsidP="0043199F">
      <w:pPr>
        <w:pStyle w:val="3GPPAgreements"/>
        <w:numPr>
          <w:ilvl w:val="1"/>
          <w:numId w:val="9"/>
        </w:numPr>
      </w:pPr>
      <w:r>
        <w:t>One symbol per CSI-RS resource with comb-4 structure in frequency</w:t>
      </w:r>
      <w:r w:rsidR="00A609A9">
        <w:t xml:space="preserve"> (density 3)</w:t>
      </w:r>
    </w:p>
    <w:p w14:paraId="7C58CFF4" w14:textId="152EE6FE" w:rsidR="00916E9C" w:rsidRPr="0043199F" w:rsidRDefault="00916E9C" w:rsidP="0043199F">
      <w:pPr>
        <w:pStyle w:val="3GPPAgreements"/>
        <w:numPr>
          <w:ilvl w:val="1"/>
          <w:numId w:val="9"/>
        </w:numPr>
      </w:pPr>
      <w:r w:rsidRPr="002A31CC">
        <w:t>Periodicity</w:t>
      </w:r>
      <w:r w:rsidRPr="00F8181B">
        <w:t xml:space="preserve"> </w:t>
      </w:r>
      <w:r w:rsidRPr="0043199F">
        <w:t>2</w:t>
      </w:r>
      <w:r w:rsidRPr="0043199F">
        <w:rPr>
          <w:vertAlign w:val="superscript"/>
        </w:rPr>
        <w:sym w:font="Symbol" w:char="F06D"/>
      </w:r>
      <w:r w:rsidRPr="0043199F">
        <w:t>X</w:t>
      </w:r>
      <w:r w:rsidRPr="0043199F">
        <w:rPr>
          <w:vertAlign w:val="subscript"/>
        </w:rPr>
        <w:t>p</w:t>
      </w:r>
      <w:r w:rsidRPr="0043199F">
        <w:t xml:space="preserve"> </w:t>
      </w:r>
      <w:r>
        <w:t xml:space="preserve">= </w:t>
      </w:r>
      <w:r w:rsidRPr="00DB438A">
        <w:t>10, 20, 40, or 80</w:t>
      </w:r>
      <w:r>
        <w:t xml:space="preserve"> slots</w:t>
      </w:r>
    </w:p>
    <w:p w14:paraId="530EF9EF" w14:textId="08E8374A" w:rsidR="006E6FBF" w:rsidRDefault="006E6FBF" w:rsidP="0043199F">
      <w:pPr>
        <w:pStyle w:val="3GPPAgreements"/>
        <w:numPr>
          <w:ilvl w:val="1"/>
          <w:numId w:val="9"/>
        </w:numPr>
      </w:pPr>
      <w:r>
        <w:t>CSI-RS resources are separated by 4 symbols in time</w:t>
      </w:r>
    </w:p>
    <w:p w14:paraId="4F9DB745" w14:textId="7E87E80C" w:rsidR="006E6FBF" w:rsidRDefault="006E6FBF" w:rsidP="0043199F">
      <w:pPr>
        <w:pStyle w:val="3GPPAgreements"/>
        <w:numPr>
          <w:ilvl w:val="2"/>
          <w:numId w:val="9"/>
        </w:numPr>
      </w:pPr>
      <w:r w:rsidRPr="0043199F">
        <w:rPr>
          <w:i/>
        </w:rPr>
        <w:t>l</w:t>
      </w:r>
      <w:r w:rsidRPr="0043199F">
        <w:t xml:space="preserve"> </w:t>
      </w:r>
      <w:r w:rsidRPr="0043199F">
        <w:sym w:font="Symbol" w:char="F0CE"/>
      </w:r>
      <w:r w:rsidRPr="0043199F">
        <w:sym w:font="Symbol" w:char="F07B"/>
      </w:r>
      <w:r w:rsidRPr="0043199F">
        <w:t>4,8</w:t>
      </w:r>
      <w:r w:rsidRPr="0043199F">
        <w:sym w:font="Symbol" w:char="F07D"/>
      </w:r>
      <w:r w:rsidR="00BA5A44">
        <w:t xml:space="preserve">, </w:t>
      </w:r>
      <w:r w:rsidRPr="0043199F">
        <w:sym w:font="Symbol" w:char="F07B"/>
      </w:r>
      <w:r w:rsidRPr="0043199F">
        <w:t>5,9</w:t>
      </w:r>
      <w:r w:rsidRPr="0043199F">
        <w:sym w:font="Symbol" w:char="F07D"/>
      </w:r>
      <w:r w:rsidRPr="002A31CC">
        <w:t xml:space="preserve">, </w:t>
      </w:r>
      <w:r w:rsidRPr="0043199F">
        <w:sym w:font="Symbol" w:char="F07B"/>
      </w:r>
      <w:r w:rsidRPr="0043199F">
        <w:t>6,10</w:t>
      </w:r>
      <w:r w:rsidRPr="0043199F">
        <w:sym w:font="Symbol" w:char="F07D"/>
      </w:r>
      <w:r>
        <w:t xml:space="preserve"> for FR1 and FR2</w:t>
      </w:r>
    </w:p>
    <w:p w14:paraId="3721B2C0" w14:textId="6A473DDD" w:rsidR="006E6FBF" w:rsidRPr="0043199F" w:rsidRDefault="006E6FBF" w:rsidP="0043199F">
      <w:pPr>
        <w:pStyle w:val="3GPPAgreements"/>
        <w:numPr>
          <w:ilvl w:val="2"/>
          <w:numId w:val="9"/>
        </w:numPr>
        <w:rPr>
          <w:i/>
        </w:rPr>
      </w:pPr>
      <w:r w:rsidRPr="0043199F">
        <w:rPr>
          <w:i/>
        </w:rPr>
        <w:t>l</w:t>
      </w:r>
      <w:r>
        <w:rPr>
          <w:i/>
        </w:rPr>
        <w:t xml:space="preserve"> </w:t>
      </w:r>
      <w:r w:rsidRPr="002E6F6C">
        <w:sym w:font="Symbol" w:char="F0CE"/>
      </w:r>
      <w:r w:rsidRPr="002E6F6C">
        <w:sym w:font="Symbol" w:char="F07B"/>
      </w:r>
      <w:r>
        <w:t>0</w:t>
      </w:r>
      <w:r w:rsidRPr="002E6F6C">
        <w:t>,</w:t>
      </w:r>
      <w:r>
        <w:t>4</w:t>
      </w:r>
      <w:r w:rsidRPr="002E6F6C">
        <w:sym w:font="Symbol" w:char="F07D"/>
      </w:r>
      <w:r w:rsidR="00BA5A44">
        <w:t xml:space="preserve">, </w:t>
      </w:r>
      <w:r w:rsidRPr="002E6F6C">
        <w:sym w:font="Symbol" w:char="F07B"/>
      </w:r>
      <w:r>
        <w:t>1</w:t>
      </w:r>
      <w:r w:rsidRPr="002E6F6C">
        <w:t>,</w:t>
      </w:r>
      <w:r>
        <w:t>5</w:t>
      </w:r>
      <w:r w:rsidRPr="002E6F6C">
        <w:sym w:font="Symbol" w:char="F07D"/>
      </w:r>
      <w:r w:rsidRPr="002E6F6C">
        <w:t xml:space="preserve">, </w:t>
      </w:r>
      <w:r w:rsidRPr="002E6F6C">
        <w:sym w:font="Symbol" w:char="F07B"/>
      </w:r>
      <w:r>
        <w:t>2</w:t>
      </w:r>
      <w:r w:rsidRPr="002E6F6C">
        <w:t>,</w:t>
      </w:r>
      <w:r>
        <w:t>6</w:t>
      </w:r>
      <w:r w:rsidRPr="002E6F6C">
        <w:sym w:font="Symbol" w:char="F07D"/>
      </w:r>
      <w:r w:rsidR="00BA5A44">
        <w:t>,</w:t>
      </w:r>
      <w:r>
        <w:t xml:space="preserve"> </w:t>
      </w:r>
      <w:r w:rsidRPr="002E6F6C">
        <w:sym w:font="Symbol" w:char="F07B"/>
      </w:r>
      <w:r>
        <w:t>3</w:t>
      </w:r>
      <w:r w:rsidRPr="002E6F6C">
        <w:t>,</w:t>
      </w:r>
      <w:r>
        <w:t>7</w:t>
      </w:r>
      <w:r w:rsidRPr="002E6F6C">
        <w:sym w:font="Symbol" w:char="F07D"/>
      </w:r>
      <w:r>
        <w:t xml:space="preserve">, </w:t>
      </w:r>
      <w:r w:rsidRPr="002E6F6C">
        <w:sym w:font="Symbol" w:char="F07B"/>
      </w:r>
      <w:r>
        <w:t>7</w:t>
      </w:r>
      <w:r w:rsidRPr="002E6F6C">
        <w:t>,</w:t>
      </w:r>
      <w:r>
        <w:t>11</w:t>
      </w:r>
      <w:r w:rsidRPr="002E6F6C">
        <w:sym w:font="Symbol" w:char="F07D"/>
      </w:r>
      <w:r w:rsidRPr="002E6F6C">
        <w:t xml:space="preserve">, </w:t>
      </w:r>
      <w:r w:rsidRPr="002E6F6C">
        <w:sym w:font="Symbol" w:char="F07B"/>
      </w:r>
      <w:r>
        <w:t>8,12</w:t>
      </w:r>
      <w:r w:rsidRPr="002E6F6C">
        <w:sym w:font="Symbol" w:char="F07D"/>
      </w:r>
      <w:r>
        <w:t>, {9,13} for FR2</w:t>
      </w:r>
    </w:p>
    <w:p w14:paraId="5708D1AF" w14:textId="77777777" w:rsidR="0035750D" w:rsidRDefault="0035750D" w:rsidP="0043199F">
      <w:pPr>
        <w:pStyle w:val="3GPPAgreements"/>
        <w:numPr>
          <w:ilvl w:val="0"/>
          <w:numId w:val="0"/>
        </w:numPr>
        <w:ind w:left="284" w:hanging="284"/>
      </w:pPr>
    </w:p>
    <w:p w14:paraId="109E030A" w14:textId="72F30511" w:rsidR="0035750D" w:rsidRDefault="0035750D" w:rsidP="008D330F">
      <w:pPr>
        <w:pStyle w:val="3GPPText"/>
        <w:numPr>
          <w:ilvl w:val="0"/>
          <w:numId w:val="14"/>
        </w:numPr>
        <w:ind w:left="0"/>
      </w:pPr>
    </w:p>
    <w:p w14:paraId="489E633B" w14:textId="65ADF1DD" w:rsidR="00C61A81" w:rsidRDefault="0035750D" w:rsidP="00B776B3">
      <w:pPr>
        <w:pStyle w:val="3GPPAgreements"/>
        <w:numPr>
          <w:ilvl w:val="1"/>
          <w:numId w:val="17"/>
        </w:numPr>
        <w:rPr>
          <w:b/>
        </w:rPr>
      </w:pPr>
      <w:r>
        <w:rPr>
          <w:b/>
        </w:rPr>
        <w:t>NR CSI-RS for tracking</w:t>
      </w:r>
    </w:p>
    <w:p w14:paraId="55412AB2" w14:textId="02FB2997" w:rsidR="0035750D" w:rsidRDefault="0035750D" w:rsidP="00B776B3">
      <w:pPr>
        <w:pStyle w:val="3GPPAgreements"/>
        <w:numPr>
          <w:ilvl w:val="2"/>
          <w:numId w:val="17"/>
        </w:numPr>
        <w:rPr>
          <w:b/>
        </w:rPr>
      </w:pPr>
      <w:r>
        <w:rPr>
          <w:b/>
        </w:rPr>
        <w:t>are transmitted from the same single antenna port</w:t>
      </w:r>
      <w:r w:rsidR="00C61A81">
        <w:rPr>
          <w:b/>
        </w:rPr>
        <w:t xml:space="preserve"> that can be used for averaging at RX side</w:t>
      </w:r>
    </w:p>
    <w:p w14:paraId="4E56ABB6" w14:textId="0FB70EB9" w:rsidR="00C61A81" w:rsidRDefault="0035750D" w:rsidP="00B776B3">
      <w:pPr>
        <w:pStyle w:val="3GPPAgreements"/>
        <w:numPr>
          <w:ilvl w:val="2"/>
          <w:numId w:val="17"/>
        </w:numPr>
        <w:rPr>
          <w:b/>
        </w:rPr>
      </w:pPr>
      <w:r w:rsidRPr="0043199F">
        <w:rPr>
          <w:b/>
        </w:rPr>
        <w:t xml:space="preserve">are spaced apart by 4 symbols </w:t>
      </w:r>
      <w:r w:rsidR="00C61A81">
        <w:rPr>
          <w:b/>
        </w:rPr>
        <w:t xml:space="preserve">which is not </w:t>
      </w:r>
      <w:r w:rsidR="00055F17">
        <w:rPr>
          <w:b/>
        </w:rPr>
        <w:t>desirable</w:t>
      </w:r>
      <w:r w:rsidR="00C61A81">
        <w:rPr>
          <w:b/>
        </w:rPr>
        <w:t xml:space="preserve"> for positioning purposes where more dense and continuous in time allocation is more </w:t>
      </w:r>
      <w:r w:rsidR="00055F17">
        <w:rPr>
          <w:b/>
        </w:rPr>
        <w:t>reasonable</w:t>
      </w:r>
    </w:p>
    <w:p w14:paraId="39015607" w14:textId="41291EF9" w:rsidR="0035750D" w:rsidRPr="0043199F" w:rsidRDefault="00C61A81" w:rsidP="00B776B3">
      <w:pPr>
        <w:pStyle w:val="3GPPAgreements"/>
        <w:numPr>
          <w:ilvl w:val="2"/>
          <w:numId w:val="17"/>
        </w:numPr>
        <w:rPr>
          <w:b/>
        </w:rPr>
      </w:pPr>
      <w:r>
        <w:rPr>
          <w:b/>
        </w:rPr>
        <w:t xml:space="preserve">are configured with max </w:t>
      </w:r>
      <w:r w:rsidR="0035750D" w:rsidRPr="0043199F">
        <w:rPr>
          <w:b/>
        </w:rPr>
        <w:t xml:space="preserve">two symbols per slot </w:t>
      </w:r>
      <w:r>
        <w:rPr>
          <w:b/>
        </w:rPr>
        <w:t xml:space="preserve">which imposes </w:t>
      </w:r>
      <w:r w:rsidR="0035750D" w:rsidRPr="0043199F">
        <w:rPr>
          <w:b/>
        </w:rPr>
        <w:t xml:space="preserve">link budget </w:t>
      </w:r>
      <w:r>
        <w:rPr>
          <w:b/>
        </w:rPr>
        <w:t>constraint</w:t>
      </w:r>
    </w:p>
    <w:p w14:paraId="10CBD6A9" w14:textId="13831339" w:rsidR="0035750D" w:rsidRDefault="0035750D" w:rsidP="00B776B3">
      <w:pPr>
        <w:pStyle w:val="3GPPAgreements"/>
        <w:numPr>
          <w:ilvl w:val="1"/>
          <w:numId w:val="17"/>
        </w:numPr>
        <w:rPr>
          <w:b/>
        </w:rPr>
      </w:pPr>
      <w:r w:rsidRPr="0043199F">
        <w:rPr>
          <w:b/>
        </w:rPr>
        <w:t>Modifications of NR CSI-RS for tracking are needed to achieve similar level of positioning performance as LTE, where up to 8 symbols per sub-frame are supported</w:t>
      </w:r>
      <w:r w:rsidR="00055F17">
        <w:rPr>
          <w:b/>
        </w:rPr>
        <w:t xml:space="preserve"> and up to 6 sub-frame occasions can be configured</w:t>
      </w:r>
    </w:p>
    <w:p w14:paraId="08611CE4" w14:textId="77777777" w:rsidR="0035750D" w:rsidRDefault="0035750D" w:rsidP="0043199F">
      <w:pPr>
        <w:pStyle w:val="3GPPAgreements"/>
        <w:numPr>
          <w:ilvl w:val="0"/>
          <w:numId w:val="0"/>
        </w:numPr>
        <w:ind w:left="284" w:hanging="284"/>
      </w:pPr>
    </w:p>
    <w:p w14:paraId="5D965349" w14:textId="6B51D070" w:rsidR="00D93161" w:rsidRPr="0043199F" w:rsidRDefault="00D93161" w:rsidP="00D93161">
      <w:pPr>
        <w:pStyle w:val="3GPPText"/>
        <w:rPr>
          <w:b/>
          <w:u w:val="single"/>
        </w:rPr>
      </w:pPr>
      <w:r w:rsidRPr="0043199F">
        <w:rPr>
          <w:b/>
          <w:u w:val="single"/>
        </w:rPr>
        <w:t>NR CSI-RS for Beam Management</w:t>
      </w:r>
    </w:p>
    <w:p w14:paraId="3752590C" w14:textId="3A15A3E9" w:rsidR="00D93161" w:rsidRDefault="00A60C32" w:rsidP="00DE74F1">
      <w:pPr>
        <w:pStyle w:val="3GPPText"/>
      </w:pPr>
      <w:r>
        <w:t>NR CSI-RS for beam management are r</w:t>
      </w:r>
      <w:r w:rsidR="00916E9C" w:rsidRPr="002E6F6C">
        <w:t xml:space="preserve">epresented by the </w:t>
      </w:r>
      <w:r w:rsidR="00916E9C">
        <w:t>CSI-RS Resource S</w:t>
      </w:r>
      <w:r w:rsidR="00916E9C" w:rsidRPr="002E6F6C">
        <w:t xml:space="preserve">et </w:t>
      </w:r>
      <w:r w:rsidR="00916E9C">
        <w:t xml:space="preserve">with “repetition” </w:t>
      </w:r>
      <w:r w:rsidR="005C4390">
        <w:t xml:space="preserve">field </w:t>
      </w:r>
      <w:r w:rsidR="00C61A81">
        <w:t>set to either</w:t>
      </w:r>
      <w:r w:rsidR="005C4390">
        <w:t xml:space="preserve"> “</w:t>
      </w:r>
      <w:r w:rsidR="00916E9C">
        <w:t>on</w:t>
      </w:r>
      <w:r w:rsidR="005C4390">
        <w:t>”</w:t>
      </w:r>
      <w:r w:rsidR="00465C0F">
        <w:t xml:space="preserve"> (RX sweeping) </w:t>
      </w:r>
      <w:r w:rsidR="00C61A81">
        <w:t xml:space="preserve">or </w:t>
      </w:r>
      <w:r w:rsidR="005C4390">
        <w:t>“</w:t>
      </w:r>
      <w:r w:rsidR="00465C0F">
        <w:t>off</w:t>
      </w:r>
      <w:r w:rsidR="005C4390">
        <w:t xml:space="preserve">” </w:t>
      </w:r>
      <w:r w:rsidR="00465C0F">
        <w:t>(TX sweeping)</w:t>
      </w:r>
      <w:r>
        <w:t xml:space="preserve">. </w:t>
      </w:r>
      <w:r w:rsidR="00C61A81">
        <w:t xml:space="preserve">NRS </w:t>
      </w:r>
      <w:r>
        <w:t xml:space="preserve">CSI-RS resources for beam-management have the following </w:t>
      </w:r>
      <w:r w:rsidR="00C61A81">
        <w:t>attributes/</w:t>
      </w:r>
      <w:r>
        <w:t>constraints:</w:t>
      </w:r>
    </w:p>
    <w:p w14:paraId="5C21E104" w14:textId="59F1EC91" w:rsidR="00B6353B" w:rsidRDefault="00916E9C" w:rsidP="0043199F">
      <w:pPr>
        <w:pStyle w:val="3GPPAgreements"/>
      </w:pPr>
      <w:r>
        <w:t xml:space="preserve">CSI-RS Resources within </w:t>
      </w:r>
      <w:r w:rsidR="005B6501">
        <w:t>CSI-RS Resource S</w:t>
      </w:r>
      <w:r w:rsidR="00B6353B">
        <w:t>et</w:t>
      </w:r>
      <w:r w:rsidR="00C61A81">
        <w:t xml:space="preserve"> for beam management:</w:t>
      </w:r>
    </w:p>
    <w:p w14:paraId="35AFB051" w14:textId="419BC40E" w:rsidR="00916E9C" w:rsidRDefault="00916E9C" w:rsidP="0043199F">
      <w:pPr>
        <w:pStyle w:val="3GPPAgreements"/>
        <w:numPr>
          <w:ilvl w:val="1"/>
          <w:numId w:val="9"/>
        </w:numPr>
      </w:pPr>
      <w:r w:rsidRPr="0043199F">
        <w:t>are transmitted with the same downlink spatial domain transmission filter</w:t>
      </w:r>
      <w:r w:rsidR="00465C0F">
        <w:t xml:space="preserve"> (if </w:t>
      </w:r>
      <w:r w:rsidR="005C4390">
        <w:t>“</w:t>
      </w:r>
      <w:r w:rsidR="00465C0F">
        <w:t>repetition</w:t>
      </w:r>
      <w:r w:rsidR="005C4390">
        <w:t>”</w:t>
      </w:r>
      <w:r w:rsidR="00465C0F">
        <w:t xml:space="preserve"> is on)</w:t>
      </w:r>
    </w:p>
    <w:p w14:paraId="2791F15B" w14:textId="188EC9AB" w:rsidR="00916E9C" w:rsidRDefault="00916E9C" w:rsidP="0043199F">
      <w:pPr>
        <w:pStyle w:val="3GPPAgreements"/>
        <w:numPr>
          <w:ilvl w:val="1"/>
          <w:numId w:val="9"/>
        </w:numPr>
      </w:pPr>
      <w:r w:rsidRPr="0043199F">
        <w:t>are transmitted in different OFDM symbols</w:t>
      </w:r>
    </w:p>
    <w:p w14:paraId="091CC723" w14:textId="3984D2C2" w:rsidR="00A60C32" w:rsidRDefault="00916E9C" w:rsidP="0043199F">
      <w:pPr>
        <w:pStyle w:val="3GPPAgreements"/>
        <w:numPr>
          <w:ilvl w:val="1"/>
          <w:numId w:val="9"/>
        </w:numPr>
      </w:pPr>
      <w:r>
        <w:t xml:space="preserve">have the </w:t>
      </w:r>
      <w:r w:rsidRPr="0043199F">
        <w:t>same number of ports</w:t>
      </w:r>
      <w:r w:rsidR="005B6501">
        <w:t xml:space="preserve"> </w:t>
      </w:r>
      <w:r w:rsidR="005B6501" w:rsidRPr="00252A14">
        <w:t>(1 or 2)</w:t>
      </w:r>
    </w:p>
    <w:p w14:paraId="37961FC3" w14:textId="17637A78" w:rsidR="00A60C32" w:rsidRDefault="00B034C6" w:rsidP="0043199F">
      <w:pPr>
        <w:pStyle w:val="3GPPAgreements"/>
        <w:numPr>
          <w:ilvl w:val="1"/>
          <w:numId w:val="9"/>
        </w:numPr>
      </w:pPr>
      <w:r>
        <w:t xml:space="preserve">use of </w:t>
      </w:r>
      <w:r w:rsidR="00465C0F">
        <w:t xml:space="preserve">the same </w:t>
      </w:r>
      <w:r w:rsidR="00A60C32">
        <w:t xml:space="preserve">antenna port </w:t>
      </w:r>
      <w:r>
        <w:t xml:space="preserve">across different </w:t>
      </w:r>
      <w:r w:rsidR="00A60C32">
        <w:t>CSI-RS resource</w:t>
      </w:r>
      <w:r>
        <w:t>s</w:t>
      </w:r>
      <w:r w:rsidR="00465C0F">
        <w:t xml:space="preserve"> is not guaranteed</w:t>
      </w:r>
      <w:r w:rsidR="00C61A81">
        <w:t>.</w:t>
      </w:r>
    </w:p>
    <w:p w14:paraId="76DAC1E0" w14:textId="77777777" w:rsidR="00465C0F" w:rsidRDefault="00465C0F" w:rsidP="0043199F">
      <w:pPr>
        <w:pStyle w:val="3GPPAgreements"/>
        <w:numPr>
          <w:ilvl w:val="0"/>
          <w:numId w:val="0"/>
        </w:numPr>
        <w:ind w:left="284" w:hanging="284"/>
      </w:pPr>
    </w:p>
    <w:p w14:paraId="3ACFB85A" w14:textId="77777777" w:rsidR="00A60C32" w:rsidRDefault="00A60C32" w:rsidP="008D330F">
      <w:pPr>
        <w:pStyle w:val="3GPPText"/>
        <w:numPr>
          <w:ilvl w:val="0"/>
          <w:numId w:val="14"/>
        </w:numPr>
        <w:ind w:left="0"/>
      </w:pPr>
      <w:r>
        <w:t xml:space="preserve"> </w:t>
      </w:r>
    </w:p>
    <w:p w14:paraId="12357604" w14:textId="3D27AA82" w:rsidR="00C61A81" w:rsidRDefault="00A60C32" w:rsidP="00B776B3">
      <w:pPr>
        <w:pStyle w:val="3GPPAgreements"/>
        <w:numPr>
          <w:ilvl w:val="1"/>
          <w:numId w:val="17"/>
        </w:numPr>
        <w:rPr>
          <w:b/>
        </w:rPr>
      </w:pPr>
      <w:r>
        <w:rPr>
          <w:b/>
        </w:rPr>
        <w:t xml:space="preserve">NR CSI-RS </w:t>
      </w:r>
      <w:r w:rsidR="00C61A81">
        <w:rPr>
          <w:b/>
        </w:rPr>
        <w:t>for beam management</w:t>
      </w:r>
    </w:p>
    <w:p w14:paraId="4DE03A99" w14:textId="27FD235D" w:rsidR="00A60C32" w:rsidRDefault="00A60C32" w:rsidP="00B776B3">
      <w:pPr>
        <w:pStyle w:val="3GPPAgreements"/>
        <w:numPr>
          <w:ilvl w:val="2"/>
          <w:numId w:val="17"/>
        </w:numPr>
        <w:rPr>
          <w:b/>
        </w:rPr>
      </w:pPr>
      <w:r>
        <w:rPr>
          <w:b/>
        </w:rPr>
        <w:t xml:space="preserve">do not </w:t>
      </w:r>
      <w:r w:rsidR="00C61A81">
        <w:rPr>
          <w:b/>
        </w:rPr>
        <w:t xml:space="preserve">guarantee transmission from </w:t>
      </w:r>
      <w:r w:rsidR="00B034C6">
        <w:rPr>
          <w:b/>
        </w:rPr>
        <w:t>the</w:t>
      </w:r>
      <w:r>
        <w:rPr>
          <w:b/>
        </w:rPr>
        <w:t xml:space="preserve"> same antenna port, which means that averaging across symbols is not implied</w:t>
      </w:r>
    </w:p>
    <w:p w14:paraId="32D25939" w14:textId="44773D38" w:rsidR="00A60C32" w:rsidRDefault="00C61A81" w:rsidP="00B776B3">
      <w:pPr>
        <w:pStyle w:val="3GPPAgreements"/>
        <w:numPr>
          <w:ilvl w:val="2"/>
          <w:numId w:val="17"/>
        </w:numPr>
        <w:rPr>
          <w:b/>
        </w:rPr>
      </w:pPr>
      <w:r>
        <w:rPr>
          <w:b/>
        </w:rPr>
        <w:t xml:space="preserve">constrained in terms of </w:t>
      </w:r>
      <w:r w:rsidR="00A60C32">
        <w:rPr>
          <w:b/>
        </w:rPr>
        <w:t>link budget</w:t>
      </w:r>
      <w:r w:rsidR="00B034C6">
        <w:rPr>
          <w:b/>
        </w:rPr>
        <w:t xml:space="preserve"> (one symbol transmission)</w:t>
      </w:r>
      <w:r w:rsidR="00A60C32">
        <w:rPr>
          <w:b/>
        </w:rPr>
        <w:t xml:space="preserve"> that is likely to be not sufficient to accurately measure signal location parameters from neighboring cells</w:t>
      </w:r>
    </w:p>
    <w:p w14:paraId="67819268" w14:textId="6BBFE193" w:rsidR="00C61A81" w:rsidRDefault="00C61A81" w:rsidP="00B776B3">
      <w:pPr>
        <w:pStyle w:val="3GPPAgreements"/>
        <w:numPr>
          <w:ilvl w:val="2"/>
          <w:numId w:val="17"/>
        </w:numPr>
        <w:rPr>
          <w:b/>
        </w:rPr>
      </w:pPr>
      <w:r>
        <w:rPr>
          <w:b/>
        </w:rPr>
        <w:t>support DL TX and RX beam sweeping</w:t>
      </w:r>
    </w:p>
    <w:p w14:paraId="730EF20D" w14:textId="77777777" w:rsidR="00C61A81" w:rsidRDefault="00C61A81" w:rsidP="00DE74F1">
      <w:pPr>
        <w:pStyle w:val="3GPPText"/>
      </w:pPr>
    </w:p>
    <w:p w14:paraId="05583B84" w14:textId="77777777" w:rsidR="00C61A81" w:rsidRPr="0043199F" w:rsidRDefault="00C61A81" w:rsidP="00C61A81">
      <w:pPr>
        <w:pStyle w:val="3GPPText"/>
        <w:rPr>
          <w:b/>
          <w:u w:val="single"/>
        </w:rPr>
      </w:pPr>
      <w:r w:rsidRPr="0043199F">
        <w:rPr>
          <w:b/>
          <w:u w:val="single"/>
        </w:rPr>
        <w:t>NR CSI-RS for Channel State Information (CRI, CQI, PMI, RI) Reporting</w:t>
      </w:r>
    </w:p>
    <w:p w14:paraId="20974B71" w14:textId="370AB1BD" w:rsidR="00C61A81" w:rsidRDefault="00C61A81" w:rsidP="00C61A81">
      <w:pPr>
        <w:pStyle w:val="3GPPText"/>
      </w:pPr>
      <w:r>
        <w:t xml:space="preserve">NR CSI-RS for link adaptation are designed to support estimation of channel rank, CQI and transmit precoding vectors as well as channel and interference measurements. NR-CSI RS for link adaptation do not imply RX sweeping support and are expected to be quasi-collocated. </w:t>
      </w:r>
      <w:r w:rsidR="008B10C7">
        <w:t>Comparing to tracking and beam management frameworks, NR CSI-RS resources for CSI have even lower density and multi-port support which is not really necessary for positioning use cases.</w:t>
      </w:r>
    </w:p>
    <w:p w14:paraId="76FF7F33" w14:textId="77777777" w:rsidR="008F7E34" w:rsidRDefault="008F7E34" w:rsidP="00C61A81">
      <w:pPr>
        <w:pStyle w:val="3GPPText"/>
      </w:pPr>
    </w:p>
    <w:p w14:paraId="19956428" w14:textId="77777777" w:rsidR="00C61A81" w:rsidRDefault="00C61A81" w:rsidP="008D330F">
      <w:pPr>
        <w:pStyle w:val="3GPPText"/>
        <w:numPr>
          <w:ilvl w:val="0"/>
          <w:numId w:val="14"/>
        </w:numPr>
        <w:ind w:left="0"/>
      </w:pPr>
    </w:p>
    <w:p w14:paraId="1330142C" w14:textId="7FD5F63B" w:rsidR="00C61A81" w:rsidRDefault="00C61A81" w:rsidP="00B776B3">
      <w:pPr>
        <w:pStyle w:val="3GPPAgreements"/>
        <w:numPr>
          <w:ilvl w:val="1"/>
          <w:numId w:val="17"/>
        </w:numPr>
        <w:rPr>
          <w:b/>
        </w:rPr>
      </w:pPr>
      <w:r>
        <w:rPr>
          <w:b/>
        </w:rPr>
        <w:t xml:space="preserve">NR CSI-RS for CSI reporting are mainly designed to support </w:t>
      </w:r>
      <w:r w:rsidR="008B10C7">
        <w:rPr>
          <w:b/>
        </w:rPr>
        <w:t>MIMO channel link adaptation</w:t>
      </w:r>
    </w:p>
    <w:p w14:paraId="71C3FC37" w14:textId="290302DA" w:rsidR="008B10C7" w:rsidRDefault="008B10C7" w:rsidP="00B776B3">
      <w:pPr>
        <w:pStyle w:val="3GPPAgreements"/>
        <w:numPr>
          <w:ilvl w:val="1"/>
          <w:numId w:val="17"/>
        </w:numPr>
        <w:rPr>
          <w:b/>
        </w:rPr>
      </w:pPr>
      <w:r>
        <w:rPr>
          <w:b/>
        </w:rPr>
        <w:t xml:space="preserve">NR CSI-RS for CSI reporting characterized by </w:t>
      </w:r>
    </w:p>
    <w:p w14:paraId="2F02CAD2" w14:textId="77777777" w:rsidR="00124F66" w:rsidRDefault="00124F66" w:rsidP="00B776B3">
      <w:pPr>
        <w:pStyle w:val="3GPPAgreements"/>
        <w:numPr>
          <w:ilvl w:val="2"/>
          <w:numId w:val="17"/>
        </w:numPr>
        <w:rPr>
          <w:b/>
        </w:rPr>
      </w:pPr>
      <w:r>
        <w:rPr>
          <w:b/>
        </w:rPr>
        <w:t>Support of multi-port transmission</w:t>
      </w:r>
    </w:p>
    <w:p w14:paraId="797589B5" w14:textId="23B19431" w:rsidR="008B10C7" w:rsidRDefault="008B10C7" w:rsidP="00B776B3">
      <w:pPr>
        <w:pStyle w:val="3GPPAgreements"/>
        <w:numPr>
          <w:ilvl w:val="2"/>
          <w:numId w:val="17"/>
        </w:numPr>
        <w:rPr>
          <w:b/>
        </w:rPr>
      </w:pPr>
      <w:r>
        <w:rPr>
          <w:b/>
        </w:rPr>
        <w:t xml:space="preserve">Low </w:t>
      </w:r>
      <w:r w:rsidR="00124F66">
        <w:rPr>
          <w:b/>
        </w:rPr>
        <w:t xml:space="preserve">RE </w:t>
      </w:r>
      <w:r>
        <w:rPr>
          <w:b/>
        </w:rPr>
        <w:t>density per antenna port</w:t>
      </w:r>
      <w:r w:rsidR="00124F66">
        <w:rPr>
          <w:b/>
        </w:rPr>
        <w:t>/PRB/Slot</w:t>
      </w:r>
    </w:p>
    <w:p w14:paraId="368293F5" w14:textId="2D30D154" w:rsidR="00C61A81" w:rsidRDefault="00C61A81" w:rsidP="00B776B3">
      <w:pPr>
        <w:pStyle w:val="3GPPAgreements"/>
        <w:numPr>
          <w:ilvl w:val="3"/>
          <w:numId w:val="17"/>
        </w:numPr>
        <w:rPr>
          <w:b/>
        </w:rPr>
      </w:pPr>
      <w:r>
        <w:rPr>
          <w:b/>
        </w:rPr>
        <w:t>Up to 4 symbols and 32 antenna ports can be supported per NR CSI-RS resource</w:t>
      </w:r>
    </w:p>
    <w:p w14:paraId="35CC1FF7" w14:textId="77777777" w:rsidR="00C61A81" w:rsidRDefault="00C61A81" w:rsidP="00B776B3">
      <w:pPr>
        <w:pStyle w:val="3GPPAgreements"/>
        <w:numPr>
          <w:ilvl w:val="2"/>
          <w:numId w:val="17"/>
        </w:numPr>
        <w:rPr>
          <w:b/>
        </w:rPr>
      </w:pPr>
      <w:r>
        <w:rPr>
          <w:b/>
        </w:rPr>
        <w:t>Power sharing between antenna ports is assumed</w:t>
      </w:r>
    </w:p>
    <w:p w14:paraId="1474A755" w14:textId="77777777" w:rsidR="00C61A81" w:rsidRPr="0043199F" w:rsidRDefault="00C61A81" w:rsidP="00DE74F1">
      <w:pPr>
        <w:pStyle w:val="3GPPText"/>
      </w:pPr>
    </w:p>
    <w:p w14:paraId="012713C3" w14:textId="655F55C2" w:rsidR="008B10C7" w:rsidRPr="002E6F6C" w:rsidRDefault="008B10C7" w:rsidP="008B10C7">
      <w:pPr>
        <w:pStyle w:val="3GPPText"/>
        <w:rPr>
          <w:b/>
          <w:u w:val="single"/>
        </w:rPr>
      </w:pPr>
      <w:r>
        <w:rPr>
          <w:b/>
          <w:u w:val="single"/>
        </w:rPr>
        <w:t xml:space="preserve">Summary on </w:t>
      </w:r>
      <w:r w:rsidRPr="002E6F6C">
        <w:rPr>
          <w:b/>
          <w:u w:val="single"/>
        </w:rPr>
        <w:t xml:space="preserve">NR CSI-RS </w:t>
      </w:r>
      <w:r w:rsidR="00124F66">
        <w:rPr>
          <w:b/>
          <w:u w:val="single"/>
        </w:rPr>
        <w:t>for Positioning</w:t>
      </w:r>
    </w:p>
    <w:p w14:paraId="4C013B38" w14:textId="00F61ABC" w:rsidR="00D5788A" w:rsidRDefault="008B10C7" w:rsidP="002A31CC">
      <w:pPr>
        <w:pStyle w:val="3GPPText"/>
      </w:pPr>
      <w:r>
        <w:t>Based on above discussion, we conclude that none of the NR CSI-RS configurations (CSI, BM, TRS) can be completely reused for NR positioning purposes due to various reasons (link budget, antenna port considerations, density, TX &amp; RX beam sweeping</w:t>
      </w:r>
      <w:r w:rsidR="00055F17">
        <w:t xml:space="preserve"> support</w:t>
      </w:r>
      <w:r>
        <w:t>) that may lead to degraded NR Positioning performance. In addition</w:t>
      </w:r>
      <w:r w:rsidR="00055F17">
        <w:t>,</w:t>
      </w:r>
      <w:r>
        <w:t xml:space="preserve"> we would like to point out that CSI-RS definition and functionality is already quite overloaded in specification. Therefore for NR Positioning, we consider to either introduce modified CSI-RS configuration specific</w:t>
      </w:r>
      <w:r w:rsidR="00055F17">
        <w:t xml:space="preserve"> for</w:t>
      </w:r>
      <w:r>
        <w:t xml:space="preserve"> positioning or new NR PRS signal. In the next section, we discuss desirable attributes for NR positioning signals independently of whether it is derived from CSI-RS framework or new signal is defined.</w:t>
      </w:r>
    </w:p>
    <w:p w14:paraId="6B3DF0CF" w14:textId="77777777" w:rsidR="00055F17" w:rsidRDefault="00055F17" w:rsidP="002A31CC">
      <w:pPr>
        <w:pStyle w:val="3GPPText"/>
      </w:pPr>
    </w:p>
    <w:p w14:paraId="125C5670" w14:textId="419EA336" w:rsidR="00B30338" w:rsidRDefault="00B30338" w:rsidP="00B30338">
      <w:pPr>
        <w:pStyle w:val="Heading3"/>
        <w:ind w:left="0"/>
      </w:pPr>
      <w:r>
        <w:t>NR DL Positioning Reference Signals (PRS)</w:t>
      </w:r>
    </w:p>
    <w:p w14:paraId="266D6602" w14:textId="0A73DFC4" w:rsidR="005A35A2" w:rsidRDefault="005A35A2" w:rsidP="005A35A2">
      <w:pPr>
        <w:pStyle w:val="3GPPText"/>
        <w:rPr>
          <w:lang w:val="en-GB"/>
        </w:rPr>
      </w:pPr>
      <w:r>
        <w:rPr>
          <w:lang w:val="en-GB"/>
        </w:rPr>
        <w:t xml:space="preserve">Design of </w:t>
      </w:r>
      <w:r w:rsidR="00124F66">
        <w:rPr>
          <w:lang w:val="en-GB"/>
        </w:rPr>
        <w:t xml:space="preserve">positioning reference </w:t>
      </w:r>
      <w:r>
        <w:rPr>
          <w:lang w:val="en-GB"/>
        </w:rPr>
        <w:t>signals should meet at least the following criteria/properties:</w:t>
      </w:r>
    </w:p>
    <w:p w14:paraId="4DEF33E4" w14:textId="77777777" w:rsidR="005A35A2" w:rsidRDefault="005A35A2" w:rsidP="0043199F">
      <w:pPr>
        <w:pStyle w:val="3GPPAgreements"/>
      </w:pPr>
      <w:r>
        <w:t>Configurable transmission bandwidth and allocation in time frequency resources</w:t>
      </w:r>
    </w:p>
    <w:p w14:paraId="6CA69182" w14:textId="6D8517E2" w:rsidR="005A35A2" w:rsidRDefault="005A35A2" w:rsidP="0043199F">
      <w:pPr>
        <w:pStyle w:val="3GPPAgreements"/>
      </w:pPr>
      <w:r>
        <w:t xml:space="preserve">Configurable periodicity and transmission duration </w:t>
      </w:r>
      <w:r w:rsidR="00124F66">
        <w:t>(amount of symbols)</w:t>
      </w:r>
    </w:p>
    <w:p w14:paraId="713DB648" w14:textId="23A9617D" w:rsidR="00124F66" w:rsidRDefault="005A35A2" w:rsidP="0043199F">
      <w:pPr>
        <w:pStyle w:val="3GPPAgreements"/>
      </w:pPr>
      <w:r>
        <w:t xml:space="preserve">Support of </w:t>
      </w:r>
      <w:r w:rsidR="00124F66">
        <w:t>TX and RX beamforming / beam sweeping</w:t>
      </w:r>
    </w:p>
    <w:p w14:paraId="3EBEB89C" w14:textId="2A6B7474" w:rsidR="005A35A2" w:rsidRDefault="00652C42" w:rsidP="0043199F">
      <w:pPr>
        <w:pStyle w:val="3GPPAgreements"/>
      </w:pPr>
      <w:r>
        <w:t>P</w:t>
      </w:r>
      <w:r w:rsidR="005A35A2">
        <w:t xml:space="preserve">rocessing gain and link budget equal </w:t>
      </w:r>
      <w:r>
        <w:t xml:space="preserve">to </w:t>
      </w:r>
      <w:r w:rsidR="005A35A2">
        <w:t>or better than for LTE PRS</w:t>
      </w:r>
    </w:p>
    <w:p w14:paraId="2E5FC116" w14:textId="11242283" w:rsidR="005A35A2" w:rsidRDefault="005A35A2" w:rsidP="0043199F">
      <w:pPr>
        <w:pStyle w:val="3GPPAgreements"/>
      </w:pPr>
      <w:r>
        <w:t>Unambiguous identification of TRPs/gNBs</w:t>
      </w:r>
      <w:r w:rsidR="00652C42">
        <w:t xml:space="preserve"> with the large set of IDs</w:t>
      </w:r>
    </w:p>
    <w:p w14:paraId="6DB4FD57" w14:textId="44400726" w:rsidR="00124F66" w:rsidRDefault="00124F66" w:rsidP="0043199F">
      <w:pPr>
        <w:pStyle w:val="3GPPAgreements"/>
      </w:pPr>
      <w:r>
        <w:t>Flexible transmit power allocation up to maximum TX power settings (power boosting of PRS REs)</w:t>
      </w:r>
    </w:p>
    <w:p w14:paraId="14B58489" w14:textId="675F1033" w:rsidR="00124F66" w:rsidRDefault="00124F66" w:rsidP="00124F66">
      <w:pPr>
        <w:pStyle w:val="3GPPAgreements"/>
      </w:pPr>
      <w:r>
        <w:t>Sufficient degree of randomization and orthogonalization for PRS transmission from multiple TRPs/gNBs</w:t>
      </w:r>
    </w:p>
    <w:p w14:paraId="1D64C8F2" w14:textId="77777777" w:rsidR="00652C42" w:rsidRDefault="00652C42" w:rsidP="00652C42">
      <w:pPr>
        <w:pStyle w:val="3GPPAgreements"/>
      </w:pPr>
      <w:r>
        <w:t>No m</w:t>
      </w:r>
      <w:r w:rsidRPr="002A31CC">
        <w:t xml:space="preserve">ultiplexing with other </w:t>
      </w:r>
      <w:r>
        <w:t xml:space="preserve">NR/LTE physical </w:t>
      </w:r>
      <w:r w:rsidRPr="002A31CC">
        <w:t>channels/signals</w:t>
      </w:r>
      <w:r>
        <w:t xml:space="preserve"> (intra-/inter cell)</w:t>
      </w:r>
    </w:p>
    <w:p w14:paraId="3E7DB379" w14:textId="77777777" w:rsidR="00652C42" w:rsidRDefault="00652C42" w:rsidP="00652C42">
      <w:pPr>
        <w:pStyle w:val="3GPPAgreements"/>
        <w:numPr>
          <w:ilvl w:val="1"/>
          <w:numId w:val="9"/>
        </w:numPr>
      </w:pPr>
      <w:r>
        <w:t>Intra-cell TX power sharing considerations</w:t>
      </w:r>
    </w:p>
    <w:p w14:paraId="775AEE56" w14:textId="77777777" w:rsidR="00652C42" w:rsidRDefault="00652C42" w:rsidP="00652C42">
      <w:pPr>
        <w:pStyle w:val="3GPPAgreements"/>
        <w:numPr>
          <w:ilvl w:val="1"/>
          <w:numId w:val="9"/>
        </w:numPr>
      </w:pPr>
      <w:r>
        <w:t>Inter cell interference considerations</w:t>
      </w:r>
    </w:p>
    <w:p w14:paraId="4363409E" w14:textId="7850C3F8" w:rsidR="00652C42" w:rsidRPr="00EB204B" w:rsidRDefault="00652C42" w:rsidP="00652C42">
      <w:pPr>
        <w:pStyle w:val="3GPPAgreements"/>
      </w:pPr>
      <w:r w:rsidRPr="00EB204B">
        <w:t xml:space="preserve">Support of periodic / semi-persistent / aperiodic PRS </w:t>
      </w:r>
      <w:r w:rsidR="00D4446F" w:rsidRPr="00EB204B">
        <w:t>resources and UE reporting</w:t>
      </w:r>
    </w:p>
    <w:p w14:paraId="6BDF781D" w14:textId="77777777" w:rsidR="00652C42" w:rsidRDefault="00652C42" w:rsidP="00652C42">
      <w:pPr>
        <w:pStyle w:val="3GPPAgreements"/>
      </w:pPr>
      <w:r>
        <w:t>Low UE implementation complexity and power consumption for PRS processing</w:t>
      </w:r>
    </w:p>
    <w:p w14:paraId="770FF06F" w14:textId="77777777" w:rsidR="00652C42" w:rsidRDefault="00652C42" w:rsidP="00652C42">
      <w:pPr>
        <w:pStyle w:val="3GPPAgreements"/>
      </w:pPr>
      <w:r>
        <w:t>Good auto and cross correlation properties in the presence of time and frequency offsets / Doppler effect</w:t>
      </w:r>
    </w:p>
    <w:p w14:paraId="3987D4ED" w14:textId="77777777" w:rsidR="00652C42" w:rsidRPr="0043199F" w:rsidRDefault="00652C42" w:rsidP="00652C42">
      <w:pPr>
        <w:pStyle w:val="3GPPAgreements"/>
      </w:pPr>
      <w:r w:rsidRPr="00D41B2C">
        <w:t>Good cross-correlation properties with other NR and LTE signals</w:t>
      </w:r>
    </w:p>
    <w:p w14:paraId="4E53A2F3" w14:textId="160C48D7" w:rsidR="00B30338" w:rsidRDefault="00B30338" w:rsidP="006867BE">
      <w:pPr>
        <w:pStyle w:val="Heading3"/>
        <w:tabs>
          <w:tab w:val="clear" w:pos="568"/>
          <w:tab w:val="num" w:pos="0"/>
        </w:tabs>
        <w:ind w:left="0"/>
      </w:pPr>
      <w:r>
        <w:t>Summary on Candidate Reference Signals for DL Positioning</w:t>
      </w:r>
    </w:p>
    <w:p w14:paraId="3AE99886" w14:textId="66E4436C" w:rsidR="0097496E" w:rsidRDefault="008F7E34" w:rsidP="00055F17">
      <w:pPr>
        <w:pStyle w:val="3GPPText"/>
      </w:pPr>
      <w:r>
        <w:t>Based on analysis of the candidate reference signals for NR DL positioning and comparing those with LTE PRS signals we have the following proposal.</w:t>
      </w:r>
    </w:p>
    <w:p w14:paraId="5590617A" w14:textId="77777777" w:rsidR="008F7E34" w:rsidRPr="00064177" w:rsidRDefault="008F7E34" w:rsidP="00064177">
      <w:pPr>
        <w:pStyle w:val="3GPPText"/>
      </w:pPr>
    </w:p>
    <w:p w14:paraId="15677EB6" w14:textId="77777777" w:rsidR="00FA0D60" w:rsidRDefault="00FA0D60" w:rsidP="00B776B3">
      <w:pPr>
        <w:pStyle w:val="3GPPText"/>
        <w:numPr>
          <w:ilvl w:val="0"/>
          <w:numId w:val="15"/>
        </w:numPr>
      </w:pPr>
    </w:p>
    <w:p w14:paraId="28447FEB" w14:textId="5E47EA27" w:rsidR="00412CFA" w:rsidRDefault="00412CFA" w:rsidP="00B776B3">
      <w:pPr>
        <w:pStyle w:val="3GPPText"/>
        <w:numPr>
          <w:ilvl w:val="1"/>
          <w:numId w:val="16"/>
        </w:numPr>
        <w:rPr>
          <w:b/>
        </w:rPr>
      </w:pPr>
      <w:r>
        <w:rPr>
          <w:b/>
        </w:rPr>
        <w:t xml:space="preserve">RAN1 to confirm that </w:t>
      </w:r>
      <w:r w:rsidR="009F3363">
        <w:rPr>
          <w:b/>
        </w:rPr>
        <w:t xml:space="preserve">CSI-RS signals </w:t>
      </w:r>
      <w:r>
        <w:rPr>
          <w:b/>
        </w:rPr>
        <w:t>defined in R15 are not sufficient for NR positioning</w:t>
      </w:r>
    </w:p>
    <w:p w14:paraId="4D099DC2" w14:textId="687BA3D2" w:rsidR="00124F66" w:rsidRDefault="00124F66" w:rsidP="00B776B3">
      <w:pPr>
        <w:pStyle w:val="3GPPText"/>
        <w:numPr>
          <w:ilvl w:val="1"/>
          <w:numId w:val="16"/>
        </w:numPr>
        <w:rPr>
          <w:b/>
        </w:rPr>
      </w:pPr>
      <w:r>
        <w:rPr>
          <w:b/>
        </w:rPr>
        <w:t xml:space="preserve">RAN1 to </w:t>
      </w:r>
      <w:r w:rsidR="00412CFA">
        <w:rPr>
          <w:b/>
        </w:rPr>
        <w:t xml:space="preserve">further study and </w:t>
      </w:r>
      <w:r>
        <w:rPr>
          <w:b/>
        </w:rPr>
        <w:t xml:space="preserve">down-select between </w:t>
      </w:r>
      <w:r w:rsidR="00412CFA">
        <w:rPr>
          <w:b/>
        </w:rPr>
        <w:t xml:space="preserve">the </w:t>
      </w:r>
      <w:r>
        <w:rPr>
          <w:b/>
        </w:rPr>
        <w:t>following two options</w:t>
      </w:r>
    </w:p>
    <w:p w14:paraId="754A641A" w14:textId="628B07A1" w:rsidR="00124F66" w:rsidRDefault="00124F66" w:rsidP="00B776B3">
      <w:pPr>
        <w:pStyle w:val="3GPPText"/>
        <w:numPr>
          <w:ilvl w:val="2"/>
          <w:numId w:val="16"/>
        </w:numPr>
        <w:rPr>
          <w:b/>
        </w:rPr>
      </w:pPr>
      <w:r>
        <w:rPr>
          <w:b/>
        </w:rPr>
        <w:t>Option 1: Modified CSI-RS configuration is introduced specifically for NR DL positioning</w:t>
      </w:r>
    </w:p>
    <w:p w14:paraId="120C0885" w14:textId="1B3F32C2" w:rsidR="00124F66" w:rsidRDefault="00124F66" w:rsidP="00B776B3">
      <w:pPr>
        <w:pStyle w:val="3GPPText"/>
        <w:numPr>
          <w:ilvl w:val="2"/>
          <w:numId w:val="16"/>
        </w:numPr>
        <w:rPr>
          <w:b/>
        </w:rPr>
      </w:pPr>
      <w:r>
        <w:rPr>
          <w:b/>
        </w:rPr>
        <w:t>Option 2: New NR positioning reference signals are defined for NR DL positioning</w:t>
      </w:r>
    </w:p>
    <w:p w14:paraId="39252367" w14:textId="2E207036" w:rsidR="00107924" w:rsidRDefault="00124F66" w:rsidP="00B776B3">
      <w:pPr>
        <w:pStyle w:val="3GPPText"/>
        <w:numPr>
          <w:ilvl w:val="1"/>
          <w:numId w:val="16"/>
        </w:numPr>
        <w:rPr>
          <w:b/>
        </w:rPr>
      </w:pPr>
      <w:r>
        <w:rPr>
          <w:b/>
        </w:rPr>
        <w:t xml:space="preserve">Conclude at the next meeting </w:t>
      </w:r>
      <w:r w:rsidR="004C10F8">
        <w:rPr>
          <w:b/>
        </w:rPr>
        <w:t xml:space="preserve">on </w:t>
      </w:r>
      <w:r>
        <w:rPr>
          <w:b/>
        </w:rPr>
        <w:t xml:space="preserve">which option to select </w:t>
      </w:r>
      <w:r w:rsidR="00FA0D60">
        <w:rPr>
          <w:b/>
        </w:rPr>
        <w:t xml:space="preserve">for NR </w:t>
      </w:r>
      <w:r w:rsidR="00FA0D60" w:rsidRPr="00816104">
        <w:rPr>
          <w:b/>
        </w:rPr>
        <w:t>DL positioning</w:t>
      </w:r>
      <w:r>
        <w:rPr>
          <w:b/>
        </w:rPr>
        <w:t xml:space="preserve"> framework</w:t>
      </w:r>
    </w:p>
    <w:p w14:paraId="2D7D9E03" w14:textId="77777777" w:rsidR="00107924" w:rsidRPr="00064177" w:rsidRDefault="00107924" w:rsidP="00064177">
      <w:pPr>
        <w:pStyle w:val="3GPPText"/>
      </w:pPr>
    </w:p>
    <w:p w14:paraId="4A68E399" w14:textId="27AF1A78" w:rsidR="009B78D2" w:rsidRDefault="00DB2EB5" w:rsidP="00195704">
      <w:pPr>
        <w:pStyle w:val="3GPPH2"/>
      </w:pPr>
      <w:r>
        <w:t xml:space="preserve">NR </w:t>
      </w:r>
      <w:r w:rsidR="009B78D2">
        <w:t xml:space="preserve">PRS Resource </w:t>
      </w:r>
      <w:r>
        <w:t>Allocation</w:t>
      </w:r>
    </w:p>
    <w:p w14:paraId="6EF43EF6" w14:textId="3C740EAB" w:rsidR="00DB2EB5" w:rsidRDefault="00766C4A" w:rsidP="009B78D2">
      <w:pPr>
        <w:pStyle w:val="3GPPText"/>
        <w:rPr>
          <w:lang w:val="en-GB"/>
        </w:rPr>
      </w:pPr>
      <w:r>
        <w:rPr>
          <w:u w:val="single"/>
          <w:lang w:val="en-GB"/>
        </w:rPr>
        <w:t xml:space="preserve">NR </w:t>
      </w:r>
      <w:r w:rsidR="00DB2EB5" w:rsidRPr="00B53ED5">
        <w:rPr>
          <w:u w:val="single"/>
          <w:lang w:val="en-GB"/>
        </w:rPr>
        <w:t>PRS Transmission</w:t>
      </w:r>
      <w:r>
        <w:rPr>
          <w:u w:val="single"/>
          <w:lang w:val="en-GB"/>
        </w:rPr>
        <w:t xml:space="preserve"> </w:t>
      </w:r>
      <w:r w:rsidR="00242D09">
        <w:rPr>
          <w:u w:val="single"/>
          <w:lang w:val="en-GB"/>
        </w:rPr>
        <w:t>/</w:t>
      </w:r>
      <w:r>
        <w:rPr>
          <w:u w:val="single"/>
          <w:lang w:val="en-GB"/>
        </w:rPr>
        <w:t xml:space="preserve"> </w:t>
      </w:r>
      <w:r w:rsidR="00242D09">
        <w:rPr>
          <w:u w:val="single"/>
          <w:lang w:val="en-GB"/>
        </w:rPr>
        <w:t xml:space="preserve">Resource </w:t>
      </w:r>
      <w:r w:rsidR="00DB2EB5" w:rsidRPr="00B53ED5">
        <w:rPr>
          <w:u w:val="single"/>
          <w:lang w:val="en-GB"/>
        </w:rPr>
        <w:t>Pool</w:t>
      </w:r>
    </w:p>
    <w:p w14:paraId="1F34AEA5" w14:textId="1F05AFBC" w:rsidR="00DB2EB5" w:rsidRDefault="00DB2EB5" w:rsidP="009B78D2">
      <w:pPr>
        <w:pStyle w:val="3GPPText"/>
        <w:rPr>
          <w:lang w:val="en-GB"/>
        </w:rPr>
      </w:pPr>
      <w:r w:rsidRPr="00DB2EB5">
        <w:rPr>
          <w:lang w:val="en-GB"/>
        </w:rPr>
        <w:t xml:space="preserve">In order to </w:t>
      </w:r>
      <w:r>
        <w:rPr>
          <w:lang w:val="en-GB"/>
        </w:rPr>
        <w:t>reduce UE power consumption, the DL PRS transmissions from different transmission points on a given carrier should be localized in a short time interval</w:t>
      </w:r>
      <w:r w:rsidR="00242D09">
        <w:rPr>
          <w:lang w:val="en-GB"/>
        </w:rPr>
        <w:t xml:space="preserve"> and periodically repeated</w:t>
      </w:r>
      <w:r>
        <w:rPr>
          <w:lang w:val="en-GB"/>
        </w:rPr>
        <w:t>. In order to support, localized in time transmissions</w:t>
      </w:r>
      <w:r w:rsidR="008F7E34">
        <w:rPr>
          <w:lang w:val="en-GB"/>
        </w:rPr>
        <w:t>,</w:t>
      </w:r>
      <w:r>
        <w:rPr>
          <w:lang w:val="en-GB"/>
        </w:rPr>
        <w:t xml:space="preserve"> the concept of PRS transmission pool can be introduced, so that </w:t>
      </w:r>
      <w:r w:rsidR="00242D09">
        <w:rPr>
          <w:lang w:val="en-GB"/>
        </w:rPr>
        <w:t xml:space="preserve">the </w:t>
      </w:r>
      <w:r>
        <w:rPr>
          <w:lang w:val="en-GB"/>
        </w:rPr>
        <w:t>set of time and frequency resources for PRS transmission across multiple cells</w:t>
      </w:r>
      <w:r w:rsidR="00242D09">
        <w:rPr>
          <w:lang w:val="en-GB"/>
        </w:rPr>
        <w:t>/gNBs/TRPs</w:t>
      </w:r>
      <w:r>
        <w:rPr>
          <w:lang w:val="en-GB"/>
        </w:rPr>
        <w:t xml:space="preserve"> is allocated. This pool of resources can be allocated periodically, semi-persistently </w:t>
      </w:r>
      <w:r w:rsidR="00242D09">
        <w:rPr>
          <w:lang w:val="en-GB"/>
        </w:rPr>
        <w:t xml:space="preserve">or </w:t>
      </w:r>
      <w:r w:rsidR="008F7E34">
        <w:rPr>
          <w:lang w:val="en-GB"/>
        </w:rPr>
        <w:t>on demand (aperiodic)</w:t>
      </w:r>
      <w:r>
        <w:rPr>
          <w:lang w:val="en-GB"/>
        </w:rPr>
        <w:t>.</w:t>
      </w:r>
      <w:r w:rsidR="00242D09">
        <w:rPr>
          <w:lang w:val="en-GB"/>
        </w:rPr>
        <w:t xml:space="preserve"> The PRS transmission/resource pool, if it is introduced will be characterized by amount of time frequency resources and PRS transmission schedule from multiple cells/gNBs/TRPs configured to UEs.</w:t>
      </w:r>
    </w:p>
    <w:p w14:paraId="232E7B6B" w14:textId="77777777" w:rsidR="00055F17" w:rsidRPr="00055F17" w:rsidRDefault="00055F17" w:rsidP="00055F17">
      <w:pPr>
        <w:pStyle w:val="3GPPText"/>
      </w:pPr>
    </w:p>
    <w:p w14:paraId="09B0C831" w14:textId="77777777" w:rsidR="001C6AEF" w:rsidRDefault="001C6AEF" w:rsidP="00EB204B">
      <w:pPr>
        <w:pStyle w:val="3GPPText"/>
        <w:numPr>
          <w:ilvl w:val="0"/>
          <w:numId w:val="15"/>
        </w:numPr>
        <w:rPr>
          <w:lang w:val="en-GB"/>
        </w:rPr>
      </w:pPr>
    </w:p>
    <w:p w14:paraId="5DFCAFE7" w14:textId="0E2874B9" w:rsidR="001C6AEF" w:rsidRPr="00055F17" w:rsidRDefault="00766C4A" w:rsidP="00B776B3">
      <w:pPr>
        <w:pStyle w:val="3GPPText"/>
        <w:numPr>
          <w:ilvl w:val="1"/>
          <w:numId w:val="18"/>
        </w:numPr>
        <w:rPr>
          <w:b/>
          <w:lang w:val="en-GB"/>
        </w:rPr>
      </w:pPr>
      <w:r w:rsidRPr="00055F17">
        <w:rPr>
          <w:b/>
          <w:lang w:val="en-GB"/>
        </w:rPr>
        <w:t xml:space="preserve">NR defines </w:t>
      </w:r>
      <w:r w:rsidR="001C6AEF" w:rsidRPr="00055F17">
        <w:rPr>
          <w:b/>
          <w:lang w:val="en-GB"/>
        </w:rPr>
        <w:t xml:space="preserve">PRS </w:t>
      </w:r>
      <w:r w:rsidRPr="00055F17">
        <w:rPr>
          <w:b/>
          <w:lang w:val="en-GB"/>
        </w:rPr>
        <w:t xml:space="preserve">resource </w:t>
      </w:r>
      <w:r w:rsidR="001C6AEF" w:rsidRPr="00055F17">
        <w:rPr>
          <w:b/>
          <w:lang w:val="en-GB"/>
        </w:rPr>
        <w:t>pool as a set of time frequency resources used for NR PRS transmission</w:t>
      </w:r>
    </w:p>
    <w:p w14:paraId="2C7CEDDF" w14:textId="23073462" w:rsidR="001C6AEF" w:rsidRPr="00055F17" w:rsidRDefault="001C6AEF" w:rsidP="00B776B3">
      <w:pPr>
        <w:pStyle w:val="3GPPText"/>
        <w:numPr>
          <w:ilvl w:val="1"/>
          <w:numId w:val="18"/>
        </w:numPr>
        <w:rPr>
          <w:b/>
          <w:lang w:val="en-GB"/>
        </w:rPr>
      </w:pPr>
      <w:r w:rsidRPr="00055F17">
        <w:rPr>
          <w:b/>
          <w:lang w:val="en-GB"/>
        </w:rPr>
        <w:t xml:space="preserve">PRS </w:t>
      </w:r>
      <w:r w:rsidR="00766C4A" w:rsidRPr="00055F17">
        <w:rPr>
          <w:b/>
          <w:lang w:val="en-GB"/>
        </w:rPr>
        <w:t xml:space="preserve">resource </w:t>
      </w:r>
      <w:r w:rsidRPr="00055F17">
        <w:rPr>
          <w:b/>
          <w:lang w:val="en-GB"/>
        </w:rPr>
        <w:t xml:space="preserve">pool can be periodically allocated with </w:t>
      </w:r>
      <w:r w:rsidR="00766C4A" w:rsidRPr="00055F17">
        <w:rPr>
          <w:b/>
          <w:lang w:val="en-GB"/>
        </w:rPr>
        <w:t xml:space="preserve">a predefined </w:t>
      </w:r>
      <w:r w:rsidRPr="00055F17">
        <w:rPr>
          <w:b/>
          <w:lang w:val="en-GB"/>
        </w:rPr>
        <w:t>period</w:t>
      </w:r>
      <w:r w:rsidR="00766C4A" w:rsidRPr="00055F17">
        <w:rPr>
          <w:b/>
          <w:lang w:val="en-GB"/>
        </w:rPr>
        <w:t xml:space="preserve">, slot pattern and </w:t>
      </w:r>
      <w:r w:rsidRPr="00055F17">
        <w:rPr>
          <w:b/>
          <w:lang w:val="en-GB"/>
        </w:rPr>
        <w:t xml:space="preserve">offset </w:t>
      </w:r>
      <w:r w:rsidR="00766C4A" w:rsidRPr="00055F17">
        <w:rPr>
          <w:b/>
          <w:lang w:val="en-GB"/>
        </w:rPr>
        <w:t xml:space="preserve">in slots </w:t>
      </w:r>
      <w:r w:rsidRPr="00055F17">
        <w:rPr>
          <w:b/>
          <w:lang w:val="en-GB"/>
        </w:rPr>
        <w:t>with respect to SFN0</w:t>
      </w:r>
    </w:p>
    <w:p w14:paraId="2F810EAA" w14:textId="77777777" w:rsidR="00055F17" w:rsidRPr="00055F17" w:rsidRDefault="00055F17" w:rsidP="00055F17">
      <w:pPr>
        <w:pStyle w:val="3GPPText"/>
      </w:pPr>
    </w:p>
    <w:p w14:paraId="47D85AE8" w14:textId="6D95A949" w:rsidR="009B78D2" w:rsidRDefault="009B78D2" w:rsidP="009B78D2">
      <w:pPr>
        <w:pStyle w:val="3GPPText"/>
        <w:rPr>
          <w:u w:val="single"/>
          <w:lang w:val="en-GB"/>
        </w:rPr>
      </w:pPr>
      <w:r w:rsidRPr="009B78D2">
        <w:rPr>
          <w:u w:val="single"/>
          <w:lang w:val="en-GB"/>
        </w:rPr>
        <w:t>PRS Resource</w:t>
      </w:r>
    </w:p>
    <w:p w14:paraId="4E2186A8" w14:textId="30FE8829" w:rsidR="00DB2EB5" w:rsidRPr="00DB2EB5" w:rsidRDefault="00604555" w:rsidP="009B78D2">
      <w:pPr>
        <w:pStyle w:val="3GPPText"/>
        <w:rPr>
          <w:lang w:val="en-GB"/>
        </w:rPr>
      </w:pPr>
      <w:r>
        <w:rPr>
          <w:lang w:val="en-GB"/>
        </w:rPr>
        <w:t xml:space="preserve">If PRS </w:t>
      </w:r>
      <w:r w:rsidR="00766C4A">
        <w:rPr>
          <w:lang w:val="en-GB"/>
        </w:rPr>
        <w:t xml:space="preserve">resource </w:t>
      </w:r>
      <w:r>
        <w:rPr>
          <w:lang w:val="en-GB"/>
        </w:rPr>
        <w:t>pool is introduced, t</w:t>
      </w:r>
      <w:r w:rsidR="00DB2EB5" w:rsidRPr="00DB2EB5">
        <w:rPr>
          <w:lang w:val="en-GB"/>
        </w:rPr>
        <w:t xml:space="preserve">he PRS resources </w:t>
      </w:r>
      <w:r>
        <w:rPr>
          <w:lang w:val="en-GB"/>
        </w:rPr>
        <w:t xml:space="preserve">can be </w:t>
      </w:r>
      <w:r w:rsidR="00766C4A">
        <w:rPr>
          <w:lang w:val="en-GB"/>
        </w:rPr>
        <w:t xml:space="preserve">allocated </w:t>
      </w:r>
      <w:r w:rsidR="00DB2EB5" w:rsidRPr="00DB2EB5">
        <w:rPr>
          <w:lang w:val="en-GB"/>
        </w:rPr>
        <w:t xml:space="preserve">within </w:t>
      </w:r>
      <w:r w:rsidR="00DB2EB5">
        <w:rPr>
          <w:lang w:val="en-GB"/>
        </w:rPr>
        <w:t xml:space="preserve">PRS transmission pool. In general, PRS </w:t>
      </w:r>
      <w:r w:rsidR="00766C4A">
        <w:rPr>
          <w:lang w:val="en-GB"/>
        </w:rPr>
        <w:t xml:space="preserve">resource </w:t>
      </w:r>
      <w:r w:rsidR="00DB2EB5">
        <w:rPr>
          <w:lang w:val="en-GB"/>
        </w:rPr>
        <w:t xml:space="preserve">pool may be </w:t>
      </w:r>
      <w:r w:rsidR="00242D09">
        <w:rPr>
          <w:lang w:val="en-GB"/>
        </w:rPr>
        <w:t xml:space="preserve">replaced by more sophisticated PRS resource configuration and </w:t>
      </w:r>
      <w:r>
        <w:rPr>
          <w:lang w:val="en-GB"/>
        </w:rPr>
        <w:t xml:space="preserve">support of </w:t>
      </w:r>
      <w:r w:rsidR="00242D09">
        <w:rPr>
          <w:lang w:val="en-GB"/>
        </w:rPr>
        <w:t>multiple PRS resources</w:t>
      </w:r>
      <w:r>
        <w:rPr>
          <w:lang w:val="en-GB"/>
        </w:rPr>
        <w:t xml:space="preserve">, each associated with unique ID identifying </w:t>
      </w:r>
      <w:r w:rsidR="00766C4A">
        <w:rPr>
          <w:lang w:val="en-GB"/>
        </w:rPr>
        <w:t xml:space="preserve">specific </w:t>
      </w:r>
      <w:r>
        <w:rPr>
          <w:lang w:val="en-GB"/>
        </w:rPr>
        <w:t>transmission point</w:t>
      </w:r>
      <w:r w:rsidR="008349A7">
        <w:rPr>
          <w:lang w:val="en-GB"/>
        </w:rPr>
        <w:t xml:space="preserve"> or </w:t>
      </w:r>
      <w:r w:rsidR="00766C4A">
        <w:rPr>
          <w:lang w:val="en-GB"/>
        </w:rPr>
        <w:t>beam</w:t>
      </w:r>
      <w:r w:rsidR="00242D09">
        <w:rPr>
          <w:lang w:val="en-GB"/>
        </w:rPr>
        <w:t xml:space="preserve">. This can be an alternative </w:t>
      </w:r>
      <w:r>
        <w:rPr>
          <w:lang w:val="en-GB"/>
        </w:rPr>
        <w:t xml:space="preserve">design </w:t>
      </w:r>
      <w:r w:rsidR="00242D09">
        <w:rPr>
          <w:lang w:val="en-GB"/>
        </w:rPr>
        <w:t>option</w:t>
      </w:r>
      <w:r w:rsidR="008349A7">
        <w:rPr>
          <w:lang w:val="en-GB"/>
        </w:rPr>
        <w:t>, although it is likely to result in unnecessary complexity in terms of specification, system configuration and UE implementation.</w:t>
      </w:r>
      <w:r w:rsidR="00766C4A">
        <w:rPr>
          <w:lang w:val="en-GB"/>
        </w:rPr>
        <w:t xml:space="preserve"> The </w:t>
      </w:r>
      <w:r w:rsidR="00064177">
        <w:rPr>
          <w:lang w:val="en-GB"/>
        </w:rPr>
        <w:t xml:space="preserve">individual </w:t>
      </w:r>
      <w:r w:rsidR="00766C4A">
        <w:rPr>
          <w:lang w:val="en-GB"/>
        </w:rPr>
        <w:t>PRS resource may be described by the following parameters:</w:t>
      </w:r>
    </w:p>
    <w:p w14:paraId="76DCD8D3" w14:textId="1F778904" w:rsidR="007D77FF" w:rsidRDefault="009B78D2" w:rsidP="007D77FF">
      <w:pPr>
        <w:pStyle w:val="3GPPAgreements"/>
      </w:pPr>
      <w:r>
        <w:t>Time Allocation:</w:t>
      </w:r>
    </w:p>
    <w:p w14:paraId="52245AFC" w14:textId="2674BF9B" w:rsidR="009B78D2" w:rsidRDefault="007D77FF" w:rsidP="007D77FF">
      <w:pPr>
        <w:pStyle w:val="3GPPAgreements"/>
        <w:numPr>
          <w:ilvl w:val="1"/>
          <w:numId w:val="9"/>
        </w:numPr>
      </w:pPr>
      <w:r>
        <w:t xml:space="preserve">Configurable number of consecutive </w:t>
      </w:r>
      <w:r w:rsidR="009B78D2">
        <w:t>symbols</w:t>
      </w:r>
      <w:r>
        <w:t xml:space="preserve"> per </w:t>
      </w:r>
      <w:r w:rsidR="00DB2EB5">
        <w:t xml:space="preserve">single </w:t>
      </w:r>
      <w:r>
        <w:t>PRS resource</w:t>
      </w:r>
      <w:r w:rsidR="00604555">
        <w:t xml:space="preserve"> (e.g. N</w:t>
      </w:r>
      <w:r w:rsidR="00604555" w:rsidRPr="00604555">
        <w:rPr>
          <w:vertAlign w:val="subscript"/>
        </w:rPr>
        <w:t>PRS</w:t>
      </w:r>
      <w:r w:rsidR="00604555">
        <w:t>_</w:t>
      </w:r>
      <w:r w:rsidR="00604555" w:rsidRPr="00604555">
        <w:rPr>
          <w:vertAlign w:val="subscript"/>
        </w:rPr>
        <w:t>SYMB</w:t>
      </w:r>
      <w:r w:rsidR="00604555">
        <w:t xml:space="preserve"> = 1, 2,… 8,)</w:t>
      </w:r>
    </w:p>
    <w:p w14:paraId="47D01AC5" w14:textId="05906E8A" w:rsidR="00DB2EB5" w:rsidRDefault="00DB2EB5" w:rsidP="007D77FF">
      <w:pPr>
        <w:pStyle w:val="3GPPAgreements"/>
        <w:numPr>
          <w:ilvl w:val="1"/>
          <w:numId w:val="9"/>
        </w:numPr>
      </w:pPr>
      <w:r>
        <w:t>Start symbol within slot</w:t>
      </w:r>
      <w:r w:rsidR="00604555">
        <w:t xml:space="preserve"> (e.g. </w:t>
      </w:r>
      <w:r w:rsidR="00604555" w:rsidRPr="00604555">
        <w:rPr>
          <w:i/>
        </w:rPr>
        <w:t>l</w:t>
      </w:r>
      <w:r w:rsidR="00604555" w:rsidRPr="00604555">
        <w:rPr>
          <w:vertAlign w:val="subscript"/>
        </w:rPr>
        <w:t>PRS</w:t>
      </w:r>
      <w:r w:rsidR="00604555">
        <w:t>_</w:t>
      </w:r>
      <w:r w:rsidR="00604555" w:rsidRPr="00604555">
        <w:rPr>
          <w:vertAlign w:val="subscript"/>
        </w:rPr>
        <w:t>START</w:t>
      </w:r>
      <w:r w:rsidR="00604555">
        <w:t>_</w:t>
      </w:r>
      <w:r w:rsidR="00604555" w:rsidRPr="00604555">
        <w:rPr>
          <w:vertAlign w:val="subscript"/>
        </w:rPr>
        <w:t>SYMB</w:t>
      </w:r>
      <w:r w:rsidR="00604555">
        <w:t xml:space="preserve"> = 1, 2,… 14)</w:t>
      </w:r>
    </w:p>
    <w:p w14:paraId="70F3F6C0" w14:textId="7C243466" w:rsidR="00DB2EB5" w:rsidRDefault="00DB2EB5" w:rsidP="007D77FF">
      <w:pPr>
        <w:pStyle w:val="3GPPAgreements"/>
        <w:numPr>
          <w:ilvl w:val="1"/>
          <w:numId w:val="9"/>
        </w:numPr>
      </w:pPr>
      <w:r>
        <w:t xml:space="preserve">Start slot </w:t>
      </w:r>
      <w:r w:rsidR="00604555" w:rsidRPr="004A7D2A">
        <w:rPr>
          <w:i/>
        </w:rPr>
        <w:t>n</w:t>
      </w:r>
      <w:r w:rsidR="00604555" w:rsidRPr="00604555">
        <w:rPr>
          <w:vertAlign w:val="subscript"/>
        </w:rPr>
        <w:t>PRS</w:t>
      </w:r>
      <w:r w:rsidR="00604555">
        <w:t xml:space="preserve"> </w:t>
      </w:r>
      <w:r>
        <w:t>and period</w:t>
      </w:r>
      <w:r w:rsidR="00604555">
        <w:t xml:space="preserve"> of PRS resource transmission T</w:t>
      </w:r>
      <w:r w:rsidR="00604555" w:rsidRPr="00604555">
        <w:rPr>
          <w:vertAlign w:val="subscript"/>
        </w:rPr>
        <w:t>PRS</w:t>
      </w:r>
    </w:p>
    <w:p w14:paraId="1D3D281F" w14:textId="316F2141" w:rsidR="007D77FF" w:rsidRDefault="009B78D2" w:rsidP="007D77FF">
      <w:pPr>
        <w:pStyle w:val="3GPPAgreements"/>
      </w:pPr>
      <w:r>
        <w:t>Frequency Allocation:</w:t>
      </w:r>
    </w:p>
    <w:p w14:paraId="57C3542E" w14:textId="623B026B" w:rsidR="009B78D2" w:rsidRDefault="009B78D2" w:rsidP="007D77FF">
      <w:pPr>
        <w:pStyle w:val="3GPPAgreements"/>
        <w:numPr>
          <w:ilvl w:val="1"/>
          <w:numId w:val="9"/>
        </w:numPr>
      </w:pPr>
      <w:r>
        <w:t>Co</w:t>
      </w:r>
      <w:r w:rsidR="007D77FF">
        <w:t xml:space="preserve">nfigurable number of REs within </w:t>
      </w:r>
      <w:r>
        <w:t>symbols 1</w:t>
      </w:r>
      <w:r w:rsidR="007D77FF">
        <w:t>, 2, 4, 6 within PRB</w:t>
      </w:r>
    </w:p>
    <w:p w14:paraId="0CD89E5D" w14:textId="77777777" w:rsidR="007D77FF" w:rsidRDefault="009B78D2" w:rsidP="00242D09">
      <w:pPr>
        <w:pStyle w:val="3GPPAgreements"/>
        <w:numPr>
          <w:ilvl w:val="1"/>
          <w:numId w:val="9"/>
        </w:numPr>
      </w:pPr>
      <w:r>
        <w:t>Frequency shift</w:t>
      </w:r>
    </w:p>
    <w:p w14:paraId="4009AABB" w14:textId="4A506519" w:rsidR="009B78D2" w:rsidRDefault="007D77FF" w:rsidP="00242D09">
      <w:pPr>
        <w:pStyle w:val="3GPPAgreements"/>
        <w:numPr>
          <w:ilvl w:val="2"/>
          <w:numId w:val="9"/>
        </w:numPr>
      </w:pPr>
      <w:r>
        <w:t>Resource element position</w:t>
      </w:r>
      <w:r w:rsidR="00371D6E">
        <w:t>(s)</w:t>
      </w:r>
      <w:r>
        <w:t xml:space="preserve"> </w:t>
      </w:r>
      <w:r w:rsidR="009B10DA">
        <w:t xml:space="preserve">inside PRB for </w:t>
      </w:r>
      <w:r>
        <w:t>each symbol of PRS resource</w:t>
      </w:r>
    </w:p>
    <w:p w14:paraId="7B81525B" w14:textId="2C1579B2" w:rsidR="009B78D2" w:rsidRDefault="009B78D2" w:rsidP="007D77FF">
      <w:pPr>
        <w:pStyle w:val="3GPPAgreements"/>
      </w:pPr>
      <w:r>
        <w:t>Number of ports:</w:t>
      </w:r>
    </w:p>
    <w:p w14:paraId="7A206339" w14:textId="16BCB1FF" w:rsidR="009B10DA" w:rsidRDefault="009B10DA" w:rsidP="009B10DA">
      <w:pPr>
        <w:pStyle w:val="3GPPAgreements"/>
        <w:numPr>
          <w:ilvl w:val="1"/>
          <w:numId w:val="9"/>
        </w:numPr>
      </w:pPr>
      <w:r>
        <w:t xml:space="preserve">Number of antenna ports </w:t>
      </w:r>
      <w:r w:rsidR="00B53ED5">
        <w:t xml:space="preserve">per </w:t>
      </w:r>
      <w:r>
        <w:t>PRS resource</w:t>
      </w:r>
      <w:r w:rsidR="00B53ED5">
        <w:t>:</w:t>
      </w:r>
      <w:r>
        <w:t xml:space="preserve"> 1 or 2</w:t>
      </w:r>
    </w:p>
    <w:p w14:paraId="65F87E80" w14:textId="73798480" w:rsidR="0025607B" w:rsidRDefault="0025607B" w:rsidP="0025607B">
      <w:pPr>
        <w:pStyle w:val="3GPPAgreements"/>
      </w:pPr>
      <w:r>
        <w:t>PRS Resource ID</w:t>
      </w:r>
    </w:p>
    <w:p w14:paraId="17DD1957" w14:textId="13282644" w:rsidR="0025607B" w:rsidRDefault="0025607B" w:rsidP="0025607B">
      <w:pPr>
        <w:pStyle w:val="3GPPAgreements"/>
        <w:numPr>
          <w:ilvl w:val="1"/>
          <w:numId w:val="9"/>
        </w:numPr>
      </w:pPr>
      <w:r>
        <w:t>In order to identify allocated PRS resource in terms of transmission, measurements and reporting</w:t>
      </w:r>
    </w:p>
    <w:p w14:paraId="40D93FD3" w14:textId="480B8B7F" w:rsidR="00766C4A" w:rsidRDefault="00766C4A" w:rsidP="00766C4A">
      <w:pPr>
        <w:pStyle w:val="3GPPText"/>
      </w:pPr>
      <w:r>
        <w:t xml:space="preserve">The PRS </w:t>
      </w:r>
      <w:r w:rsidRPr="00766C4A">
        <w:rPr>
          <w:lang w:val="en-GB"/>
        </w:rPr>
        <w:t>resource</w:t>
      </w:r>
      <w:r>
        <w:t xml:space="preserve"> can be repeated multiple times (e.g. at </w:t>
      </w:r>
      <w:r w:rsidRPr="00766C4A">
        <w:rPr>
          <w:i/>
        </w:rPr>
        <w:t>N</w:t>
      </w:r>
      <w:r>
        <w:t xml:space="preserve"> PRS occasions) to enable DL TX beam sweeping </w:t>
      </w:r>
      <w:r w:rsidRPr="00766C4A">
        <w:rPr>
          <w:lang w:val="en-GB"/>
        </w:rPr>
        <w:t>functionality</w:t>
      </w:r>
      <w:r>
        <w:rPr>
          <w:lang w:val="en-GB"/>
        </w:rPr>
        <w:t xml:space="preserve">. In addition, it can be configurable </w:t>
      </w:r>
      <w:r w:rsidR="0091350E">
        <w:rPr>
          <w:lang w:val="en-GB"/>
        </w:rPr>
        <w:t xml:space="preserve">and indicated </w:t>
      </w:r>
      <w:r>
        <w:rPr>
          <w:lang w:val="en-GB"/>
        </w:rPr>
        <w:t xml:space="preserve">whether </w:t>
      </w:r>
      <w:r w:rsidR="0091350E">
        <w:rPr>
          <w:lang w:val="en-GB"/>
        </w:rPr>
        <w:t>TX beam sweeping is enabled across PRS resource occasions (within a pool or across multiple resource pool instances). Therefore each PRS resource can</w:t>
      </w:r>
      <w:r w:rsidR="008F7E34">
        <w:rPr>
          <w:lang w:val="en-GB"/>
        </w:rPr>
        <w:t xml:space="preserve"> be additional characterized by:</w:t>
      </w:r>
    </w:p>
    <w:p w14:paraId="48737278" w14:textId="4CBE0914" w:rsidR="009B10DA" w:rsidRDefault="009B10DA" w:rsidP="009B10DA">
      <w:pPr>
        <w:pStyle w:val="3GPPAgreements"/>
      </w:pPr>
      <w:r>
        <w:t>Number of repeated PRS resource occasions:</w:t>
      </w:r>
    </w:p>
    <w:p w14:paraId="0DB3FB58" w14:textId="2AF4DED0" w:rsidR="009B10DA" w:rsidRDefault="009B10DA" w:rsidP="009B10DA">
      <w:pPr>
        <w:pStyle w:val="3GPPAgreements"/>
        <w:numPr>
          <w:ilvl w:val="1"/>
          <w:numId w:val="9"/>
        </w:numPr>
      </w:pPr>
      <w:r>
        <w:t>Number of consecutive repetitions of PRS resource</w:t>
      </w:r>
      <w:r w:rsidR="0091350E">
        <w:t>s</w:t>
      </w:r>
      <w:r w:rsidR="00B53ED5">
        <w:t>: 1, 2,</w:t>
      </w:r>
      <w:r w:rsidR="008349A7">
        <w:t>…,</w:t>
      </w:r>
      <w:r w:rsidR="00B53ED5">
        <w:t>8</w:t>
      </w:r>
      <w:r w:rsidR="008349A7">
        <w:t>,…</w:t>
      </w:r>
    </w:p>
    <w:p w14:paraId="2C481EA1" w14:textId="56A7D893" w:rsidR="00B53ED5" w:rsidRDefault="00B53ED5" w:rsidP="00B53ED5">
      <w:pPr>
        <w:pStyle w:val="3GPPAgreements"/>
      </w:pPr>
      <w:r>
        <w:t>TX Beam Sweeping</w:t>
      </w:r>
      <w:r w:rsidR="0091350E">
        <w:t xml:space="preserve"> Indication</w:t>
      </w:r>
    </w:p>
    <w:p w14:paraId="094E8087" w14:textId="035EDDFB" w:rsidR="00B53ED5" w:rsidRDefault="00B53ED5" w:rsidP="00B53ED5">
      <w:pPr>
        <w:pStyle w:val="3GPPAgreements"/>
        <w:numPr>
          <w:ilvl w:val="1"/>
          <w:numId w:val="9"/>
        </w:numPr>
      </w:pPr>
      <w:r>
        <w:t>Indicates whether</w:t>
      </w:r>
      <w:r w:rsidR="00371D6E">
        <w:t xml:space="preserve"> </w:t>
      </w:r>
      <w:r w:rsidR="0091350E">
        <w:t xml:space="preserve">UE can assume that </w:t>
      </w:r>
      <w:r w:rsidR="00371D6E">
        <w:t xml:space="preserve">DL </w:t>
      </w:r>
      <w:r>
        <w:t xml:space="preserve">TX beam sweeping </w:t>
      </w:r>
      <w:r w:rsidR="00371D6E">
        <w:t>is o</w:t>
      </w:r>
      <w:r>
        <w:t>n/off</w:t>
      </w:r>
      <w:r w:rsidR="00371D6E">
        <w:t xml:space="preserve">. </w:t>
      </w:r>
      <w:r w:rsidR="0091350E">
        <w:t>If it is “on” UE assumes that each PRS occasion can be transmitted using different a</w:t>
      </w:r>
      <w:r w:rsidR="008F7E34">
        <w:t>ntenna ports or spatial antenna</w:t>
      </w:r>
      <w:r w:rsidR="0091350E">
        <w:t xml:space="preserve"> filters. Otherwise</w:t>
      </w:r>
      <w:r w:rsidR="008F7E34">
        <w:t>,</w:t>
      </w:r>
      <w:r w:rsidR="0091350E">
        <w:t xml:space="preserve"> if it is “off” UE can assume that transmissions across PRS occasions use the same spatial filter/antenna port.</w:t>
      </w:r>
    </w:p>
    <w:p w14:paraId="3F35FC4C" w14:textId="77777777" w:rsidR="00371D6E" w:rsidRDefault="00371D6E" w:rsidP="00371D6E">
      <w:pPr>
        <w:pStyle w:val="3GPPAgreements"/>
        <w:numPr>
          <w:ilvl w:val="0"/>
          <w:numId w:val="0"/>
        </w:numPr>
        <w:ind w:left="284" w:hanging="284"/>
      </w:pPr>
    </w:p>
    <w:p w14:paraId="6DD54E51" w14:textId="36C0DD96" w:rsidR="0091350E" w:rsidRDefault="0091350E" w:rsidP="0091350E">
      <w:pPr>
        <w:pStyle w:val="3GPPAgreements"/>
        <w:numPr>
          <w:ilvl w:val="0"/>
          <w:numId w:val="0"/>
        </w:numPr>
      </w:pPr>
      <w:r>
        <w:t xml:space="preserve">Under above assumptions the RX beam sweeping for given TX beam (if supported by UE) can be implemented across symbols of </w:t>
      </w:r>
      <w:r w:rsidR="0025607B">
        <w:t xml:space="preserve">each </w:t>
      </w:r>
      <w:r>
        <w:t>PRS occasions</w:t>
      </w:r>
      <w:r w:rsidR="008F7E34">
        <w:t xml:space="preserve"> (see </w:t>
      </w:r>
      <w:r w:rsidR="008F7E34">
        <w:fldChar w:fldCharType="begin"/>
      </w:r>
      <w:r w:rsidR="008F7E34">
        <w:instrText xml:space="preserve"> REF _Ref534751103 \h  \* MERGEFORMAT </w:instrText>
      </w:r>
      <w:r w:rsidR="008F7E34">
        <w:fldChar w:fldCharType="separate"/>
      </w:r>
      <w:r w:rsidR="00002793">
        <w:t>Figure 3</w:t>
      </w:r>
      <w:r w:rsidR="008F7E34">
        <w:fldChar w:fldCharType="end"/>
      </w:r>
      <w:r w:rsidR="008F7E34">
        <w:t>)</w:t>
      </w:r>
      <w:r>
        <w:t>.</w:t>
      </w:r>
    </w:p>
    <w:p w14:paraId="69769550" w14:textId="77777777" w:rsidR="008F7E34" w:rsidRDefault="008F7E34" w:rsidP="0091350E">
      <w:pPr>
        <w:pStyle w:val="3GPPAgreements"/>
        <w:numPr>
          <w:ilvl w:val="0"/>
          <w:numId w:val="0"/>
        </w:numPr>
      </w:pPr>
    </w:p>
    <w:p w14:paraId="225552FD" w14:textId="41249D0A" w:rsidR="00371D6E" w:rsidRDefault="00766C4A" w:rsidP="00371D6E">
      <w:pPr>
        <w:pStyle w:val="3GPPText"/>
        <w:jc w:val="center"/>
      </w:pPr>
      <w:r w:rsidRPr="00371D6E">
        <w:object w:dxaOrig="12030" w:dyaOrig="7190" w14:anchorId="474AEA1E">
          <v:shape id="_x0000_i1027" type="#_x0000_t75" style="width:328.5pt;height:195.75pt" o:ole="">
            <v:imagedata r:id="rId18" o:title=""/>
          </v:shape>
          <o:OLEObject Type="Embed" ProgID="Visio.Drawing.15" ShapeID="_x0000_i1027" DrawAspect="Content" ObjectID="_1608756088" r:id="rId19"/>
        </w:object>
      </w:r>
    </w:p>
    <w:p w14:paraId="76952E38" w14:textId="6070E9EF" w:rsidR="00371D6E" w:rsidRDefault="00371D6E" w:rsidP="00371D6E">
      <w:pPr>
        <w:pStyle w:val="Caption"/>
        <w:jc w:val="center"/>
      </w:pPr>
      <w:bookmarkStart w:id="4" w:name="_Ref534751103"/>
      <w:r>
        <w:t xml:space="preserve">Figure </w:t>
      </w:r>
      <w:r>
        <w:fldChar w:fldCharType="begin"/>
      </w:r>
      <w:r>
        <w:instrText xml:space="preserve"> SEQ Figure \* ARABIC </w:instrText>
      </w:r>
      <w:r>
        <w:fldChar w:fldCharType="separate"/>
      </w:r>
      <w:r w:rsidR="00002793">
        <w:rPr>
          <w:noProof/>
        </w:rPr>
        <w:t>3</w:t>
      </w:r>
      <w:r>
        <w:fldChar w:fldCharType="end"/>
      </w:r>
      <w:bookmarkEnd w:id="4"/>
      <w:r>
        <w:t>: DL PRS Occasions and TX Beam Sweeping</w:t>
      </w:r>
    </w:p>
    <w:p w14:paraId="054B0192" w14:textId="77777777" w:rsidR="008F7E34" w:rsidRPr="008F7E34" w:rsidRDefault="008F7E34" w:rsidP="008F7E34">
      <w:pPr>
        <w:pStyle w:val="3GPPText"/>
      </w:pPr>
    </w:p>
    <w:p w14:paraId="4B87166C" w14:textId="62BE4A31" w:rsidR="001C6AEF" w:rsidRDefault="001C6AEF" w:rsidP="00EB204B">
      <w:pPr>
        <w:pStyle w:val="3GPPText"/>
        <w:numPr>
          <w:ilvl w:val="0"/>
          <w:numId w:val="15"/>
        </w:numPr>
        <w:rPr>
          <w:lang w:val="en-GB"/>
        </w:rPr>
      </w:pPr>
    </w:p>
    <w:p w14:paraId="7BDA323E" w14:textId="58B1CD7C" w:rsidR="00766C4A" w:rsidRPr="00F37ABA" w:rsidRDefault="00766C4A" w:rsidP="00B776B3">
      <w:pPr>
        <w:pStyle w:val="3GPPText"/>
        <w:numPr>
          <w:ilvl w:val="1"/>
          <w:numId w:val="18"/>
        </w:numPr>
        <w:rPr>
          <w:b/>
          <w:lang w:val="en-GB"/>
        </w:rPr>
      </w:pPr>
      <w:r w:rsidRPr="00F37ABA">
        <w:rPr>
          <w:b/>
          <w:lang w:val="en-GB"/>
        </w:rPr>
        <w:t xml:space="preserve">Notion of NR PRS </w:t>
      </w:r>
      <w:r w:rsidR="0025607B" w:rsidRPr="00F37ABA">
        <w:rPr>
          <w:b/>
          <w:lang w:val="en-GB"/>
        </w:rPr>
        <w:t>R</w:t>
      </w:r>
      <w:r w:rsidRPr="00F37ABA">
        <w:rPr>
          <w:b/>
          <w:lang w:val="en-GB"/>
        </w:rPr>
        <w:t xml:space="preserve">esource is defined </w:t>
      </w:r>
      <w:r w:rsidR="0091350E" w:rsidRPr="00F37ABA">
        <w:rPr>
          <w:b/>
          <w:lang w:val="en-GB"/>
        </w:rPr>
        <w:t>as a set of REs across configurable number of consecutive symbols and PRBs used for given PRS transmission</w:t>
      </w:r>
      <w:r w:rsidR="0025607B" w:rsidRPr="00F37ABA">
        <w:rPr>
          <w:b/>
          <w:lang w:val="en-GB"/>
        </w:rPr>
        <w:t xml:space="preserve"> within PRS Resource Pool</w:t>
      </w:r>
    </w:p>
    <w:p w14:paraId="435072C3" w14:textId="2804AF05" w:rsidR="001C6AEF" w:rsidRPr="00F37ABA" w:rsidRDefault="001C6AEF" w:rsidP="00B776B3">
      <w:pPr>
        <w:pStyle w:val="3GPPText"/>
        <w:numPr>
          <w:ilvl w:val="1"/>
          <w:numId w:val="18"/>
        </w:numPr>
        <w:rPr>
          <w:b/>
          <w:lang w:val="en-GB"/>
        </w:rPr>
      </w:pPr>
      <w:r w:rsidRPr="00F37ABA">
        <w:rPr>
          <w:b/>
          <w:lang w:val="en-GB"/>
        </w:rPr>
        <w:t xml:space="preserve">NR PRS </w:t>
      </w:r>
      <w:r w:rsidR="0025607B" w:rsidRPr="00F37ABA">
        <w:rPr>
          <w:b/>
          <w:lang w:val="en-GB"/>
        </w:rPr>
        <w:t>R</w:t>
      </w:r>
      <w:r w:rsidRPr="00F37ABA">
        <w:rPr>
          <w:b/>
          <w:lang w:val="en-GB"/>
        </w:rPr>
        <w:t>esource allocation/configuration support</w:t>
      </w:r>
      <w:r w:rsidR="0025607B" w:rsidRPr="00F37ABA">
        <w:rPr>
          <w:b/>
          <w:lang w:val="en-GB"/>
        </w:rPr>
        <w:t>s</w:t>
      </w:r>
      <w:r w:rsidRPr="00F37ABA">
        <w:rPr>
          <w:b/>
          <w:lang w:val="en-GB"/>
        </w:rPr>
        <w:t xml:space="preserve"> DL TX beamforming and beam-sweeping</w:t>
      </w:r>
      <w:r w:rsidR="00766C4A" w:rsidRPr="00F37ABA">
        <w:rPr>
          <w:b/>
          <w:lang w:val="en-GB"/>
        </w:rPr>
        <w:t xml:space="preserve"> as well as possibility of DL RX beamforming </w:t>
      </w:r>
      <w:r w:rsidR="0025607B" w:rsidRPr="00F37ABA">
        <w:rPr>
          <w:b/>
          <w:lang w:val="en-GB"/>
        </w:rPr>
        <w:t xml:space="preserve">by </w:t>
      </w:r>
      <w:r w:rsidR="00766C4A" w:rsidRPr="00F37ABA">
        <w:rPr>
          <w:b/>
          <w:lang w:val="en-GB"/>
        </w:rPr>
        <w:t>UE</w:t>
      </w:r>
    </w:p>
    <w:p w14:paraId="1375D0BF" w14:textId="3221385A" w:rsidR="001C6AEF" w:rsidRPr="00F37ABA" w:rsidRDefault="001C6AEF" w:rsidP="00B776B3">
      <w:pPr>
        <w:pStyle w:val="3GPPText"/>
        <w:numPr>
          <w:ilvl w:val="1"/>
          <w:numId w:val="18"/>
        </w:numPr>
        <w:rPr>
          <w:b/>
          <w:lang w:val="en-GB"/>
        </w:rPr>
      </w:pPr>
      <w:r w:rsidRPr="00F37ABA">
        <w:rPr>
          <w:b/>
          <w:lang w:val="en-GB"/>
        </w:rPr>
        <w:t xml:space="preserve">NR PRS </w:t>
      </w:r>
      <w:r w:rsidR="0025607B" w:rsidRPr="00F37ABA">
        <w:rPr>
          <w:b/>
          <w:lang w:val="en-GB"/>
        </w:rPr>
        <w:t>R</w:t>
      </w:r>
      <w:r w:rsidRPr="00F37ABA">
        <w:rPr>
          <w:b/>
          <w:lang w:val="en-GB"/>
        </w:rPr>
        <w:t xml:space="preserve">esource supports </w:t>
      </w:r>
      <w:r w:rsidR="0025607B" w:rsidRPr="00F37ABA">
        <w:rPr>
          <w:b/>
          <w:lang w:val="en-GB"/>
        </w:rPr>
        <w:t xml:space="preserve">PRS transmission from </w:t>
      </w:r>
      <w:r w:rsidR="008F7E34">
        <w:rPr>
          <w:b/>
          <w:lang w:val="en-GB"/>
        </w:rPr>
        <w:t xml:space="preserve">one or </w:t>
      </w:r>
      <w:r w:rsidRPr="00F37ABA">
        <w:rPr>
          <w:b/>
          <w:lang w:val="en-GB"/>
        </w:rPr>
        <w:t>two TX ports</w:t>
      </w:r>
      <w:r w:rsidR="00F0295E">
        <w:rPr>
          <w:b/>
          <w:lang w:val="en-GB"/>
        </w:rPr>
        <w:t xml:space="preserve"> </w:t>
      </w:r>
    </w:p>
    <w:p w14:paraId="35A1D622" w14:textId="2A75B798" w:rsidR="001C6AEF" w:rsidRPr="00F37ABA" w:rsidRDefault="001C6AEF" w:rsidP="00B776B3">
      <w:pPr>
        <w:pStyle w:val="3GPPText"/>
        <w:numPr>
          <w:ilvl w:val="1"/>
          <w:numId w:val="18"/>
        </w:numPr>
        <w:rPr>
          <w:b/>
          <w:lang w:val="en-GB"/>
        </w:rPr>
      </w:pPr>
      <w:r w:rsidRPr="00F37ABA">
        <w:rPr>
          <w:b/>
          <w:lang w:val="en-GB"/>
        </w:rPr>
        <w:t xml:space="preserve">NR PRS </w:t>
      </w:r>
      <w:r w:rsidR="0025607B" w:rsidRPr="00F37ABA">
        <w:rPr>
          <w:b/>
          <w:lang w:val="en-GB"/>
        </w:rPr>
        <w:t>R</w:t>
      </w:r>
      <w:r w:rsidRPr="00F37ABA">
        <w:rPr>
          <w:b/>
          <w:lang w:val="en-GB"/>
        </w:rPr>
        <w:t xml:space="preserve">esource </w:t>
      </w:r>
      <w:r w:rsidR="0025607B" w:rsidRPr="00F37ABA">
        <w:rPr>
          <w:b/>
          <w:lang w:val="en-GB"/>
        </w:rPr>
        <w:t xml:space="preserve">supports </w:t>
      </w:r>
      <w:r w:rsidRPr="00F37ABA">
        <w:rPr>
          <w:b/>
          <w:lang w:val="en-GB"/>
        </w:rPr>
        <w:t xml:space="preserve">configurable number of </w:t>
      </w:r>
      <w:r w:rsidR="0025607B" w:rsidRPr="00F37ABA">
        <w:rPr>
          <w:b/>
          <w:lang w:val="en-GB"/>
        </w:rPr>
        <w:t xml:space="preserve">consecutive </w:t>
      </w:r>
      <w:r w:rsidRPr="00F37ABA">
        <w:rPr>
          <w:b/>
          <w:lang w:val="en-GB"/>
        </w:rPr>
        <w:t xml:space="preserve">OFDM symbols, representing single PRS </w:t>
      </w:r>
      <w:r w:rsidR="0025607B" w:rsidRPr="00F37ABA">
        <w:rPr>
          <w:b/>
          <w:lang w:val="en-GB"/>
        </w:rPr>
        <w:t>R</w:t>
      </w:r>
      <w:r w:rsidRPr="00F37ABA">
        <w:rPr>
          <w:b/>
          <w:lang w:val="en-GB"/>
        </w:rPr>
        <w:t xml:space="preserve">esource </w:t>
      </w:r>
      <w:r w:rsidR="00F0295E">
        <w:rPr>
          <w:b/>
          <w:lang w:val="en-GB"/>
        </w:rPr>
        <w:t>o</w:t>
      </w:r>
      <w:r w:rsidRPr="00F37ABA">
        <w:rPr>
          <w:b/>
          <w:lang w:val="en-GB"/>
        </w:rPr>
        <w:t>ccasion</w:t>
      </w:r>
      <w:r w:rsidR="00F0295E" w:rsidRPr="00F0295E">
        <w:rPr>
          <w:b/>
          <w:lang w:val="en-GB"/>
        </w:rPr>
        <w:t xml:space="preserve"> </w:t>
      </w:r>
      <w:r w:rsidR="00F0295E">
        <w:rPr>
          <w:b/>
          <w:lang w:val="en-GB"/>
        </w:rPr>
        <w:t>and is configured with unique ID</w:t>
      </w:r>
    </w:p>
    <w:p w14:paraId="0837EDA0" w14:textId="47358ECD" w:rsidR="001C6AEF" w:rsidRDefault="0025607B" w:rsidP="00B776B3">
      <w:pPr>
        <w:pStyle w:val="3GPPText"/>
        <w:numPr>
          <w:ilvl w:val="1"/>
          <w:numId w:val="18"/>
        </w:numPr>
        <w:rPr>
          <w:b/>
          <w:lang w:val="en-GB"/>
        </w:rPr>
      </w:pPr>
      <w:r w:rsidRPr="00F37ABA">
        <w:rPr>
          <w:b/>
          <w:lang w:val="en-GB"/>
        </w:rPr>
        <w:t xml:space="preserve">NR PRS DL TX beam-sweeping is supported </w:t>
      </w:r>
      <w:r w:rsidR="001F70C2" w:rsidRPr="00F37ABA">
        <w:rPr>
          <w:b/>
          <w:lang w:val="en-GB"/>
        </w:rPr>
        <w:t xml:space="preserve">and can be enabled or disabled </w:t>
      </w:r>
      <w:r w:rsidRPr="00F37ABA">
        <w:rPr>
          <w:b/>
          <w:lang w:val="en-GB"/>
        </w:rPr>
        <w:t xml:space="preserve">across </w:t>
      </w:r>
      <w:r w:rsidR="001F70C2" w:rsidRPr="00F37ABA">
        <w:rPr>
          <w:b/>
          <w:lang w:val="en-GB"/>
        </w:rPr>
        <w:t xml:space="preserve">different </w:t>
      </w:r>
      <w:r w:rsidRPr="00F37ABA">
        <w:rPr>
          <w:b/>
          <w:lang w:val="en-GB"/>
        </w:rPr>
        <w:t>PRS Resource Occasions</w:t>
      </w:r>
    </w:p>
    <w:p w14:paraId="2001940B" w14:textId="77777777" w:rsidR="008F7E34" w:rsidRPr="008F7E34" w:rsidRDefault="008F7E34" w:rsidP="008F7E34">
      <w:pPr>
        <w:pStyle w:val="3GPPText"/>
      </w:pPr>
    </w:p>
    <w:p w14:paraId="7F365F44" w14:textId="6E8E32B0" w:rsidR="00195704" w:rsidRDefault="00195704" w:rsidP="00195704">
      <w:pPr>
        <w:pStyle w:val="3GPPH2"/>
      </w:pPr>
      <w:r>
        <w:t>Tr</w:t>
      </w:r>
      <w:r w:rsidR="001374BE">
        <w:t xml:space="preserve">ansmission </w:t>
      </w:r>
      <w:r w:rsidR="004C6878">
        <w:t xml:space="preserve">Schedule </w:t>
      </w:r>
      <w:r w:rsidR="001374BE">
        <w:t xml:space="preserve">of </w:t>
      </w:r>
      <w:r w:rsidR="004C6878">
        <w:t>NR PRS</w:t>
      </w:r>
    </w:p>
    <w:p w14:paraId="0D89B431" w14:textId="77E4F61B" w:rsidR="00630E24" w:rsidRDefault="00630E24" w:rsidP="00630E24">
      <w:pPr>
        <w:pStyle w:val="3GPPText"/>
        <w:rPr>
          <w:b/>
          <w:u w:val="single"/>
          <w:lang w:val="en-GB"/>
        </w:rPr>
      </w:pPr>
      <w:r w:rsidRPr="00630E24">
        <w:rPr>
          <w:b/>
          <w:u w:val="single"/>
          <w:lang w:val="en-GB"/>
        </w:rPr>
        <w:t>PRS Transmissions</w:t>
      </w:r>
      <w:r>
        <w:rPr>
          <w:b/>
          <w:u w:val="single"/>
          <w:lang w:val="en-GB"/>
        </w:rPr>
        <w:t xml:space="preserve"> Schedule</w:t>
      </w:r>
    </w:p>
    <w:p w14:paraId="24BF22DE" w14:textId="1406265A" w:rsidR="00FB3B12" w:rsidRPr="00983296" w:rsidRDefault="007D77FF" w:rsidP="00983296">
      <w:pPr>
        <w:pStyle w:val="3GPPText"/>
      </w:pPr>
      <w:r w:rsidRPr="00983296">
        <w:t xml:space="preserve">Transmission on PRS </w:t>
      </w:r>
      <w:r w:rsidR="0025607B" w:rsidRPr="00983296">
        <w:t>R</w:t>
      </w:r>
      <w:r w:rsidRPr="00983296">
        <w:t>esources</w:t>
      </w:r>
      <w:r w:rsidR="0025607B" w:rsidRPr="00983296">
        <w:t xml:space="preserve"> within PRS </w:t>
      </w:r>
      <w:r w:rsidR="00D96B7A" w:rsidRPr="00983296">
        <w:t>R</w:t>
      </w:r>
      <w:r w:rsidR="0025607B" w:rsidRPr="00983296">
        <w:t>es</w:t>
      </w:r>
      <w:r w:rsidR="00F37ABA" w:rsidRPr="00983296">
        <w:t xml:space="preserve">ource </w:t>
      </w:r>
      <w:r w:rsidR="00D96B7A" w:rsidRPr="00983296">
        <w:t>P</w:t>
      </w:r>
      <w:r w:rsidR="00F37ABA" w:rsidRPr="00983296">
        <w:t xml:space="preserve">ool should support not only </w:t>
      </w:r>
      <w:r w:rsidR="00D96B7A" w:rsidRPr="00983296">
        <w:t xml:space="preserve">DL </w:t>
      </w:r>
      <w:r w:rsidR="00F37ABA" w:rsidRPr="00983296">
        <w:t xml:space="preserve">TX beam sweeping but also the possibility to control actual </w:t>
      </w:r>
      <w:r w:rsidR="00D96B7A" w:rsidRPr="00983296">
        <w:t xml:space="preserve">DL </w:t>
      </w:r>
      <w:r w:rsidR="00F37ABA" w:rsidRPr="00983296">
        <w:t xml:space="preserve">PRS transmission </w:t>
      </w:r>
      <w:r w:rsidR="004C6878" w:rsidRPr="00983296">
        <w:t xml:space="preserve">(i.e. On/Off) </w:t>
      </w:r>
      <w:r w:rsidR="00F37ABA" w:rsidRPr="00983296">
        <w:t xml:space="preserve">on </w:t>
      </w:r>
      <w:r w:rsidR="004C6878" w:rsidRPr="00983296">
        <w:t xml:space="preserve">allocated </w:t>
      </w:r>
      <w:r w:rsidR="00F37ABA" w:rsidRPr="00983296">
        <w:t>PRS Resource</w:t>
      </w:r>
      <w:r w:rsidR="004C6878" w:rsidRPr="00983296">
        <w:t>s</w:t>
      </w:r>
      <w:r w:rsidR="00F37ABA" w:rsidRPr="00983296">
        <w:t xml:space="preserve"> by </w:t>
      </w:r>
      <w:r w:rsidR="00D96B7A" w:rsidRPr="00983296">
        <w:t xml:space="preserve">a </w:t>
      </w:r>
      <w:r w:rsidR="00F37ABA" w:rsidRPr="00983296">
        <w:t>given transmission point.</w:t>
      </w:r>
      <w:r w:rsidR="00FB3B12" w:rsidRPr="00983296">
        <w:t xml:space="preserve"> This functionality is important to enable accurate measurement of signal location parameters to as many transmission points as possible. In practical systems, we foresee two main potential scenarios: 1) enhanced positioning area and 2) deployments non-optimized from positioning perspective. In enhanced positioning areas, we assume that proper amount of spectrum resources as well as optimized transmission schedule can be provided to UEs. In non-optimized deployments, that can be characterized by different densities as well as irregular deployment grids the randomized PRS transmission is required to optimize overall system performance. Therefore in terms of PRS transmission schedule two modes of operation are desirable for NR support.</w:t>
      </w:r>
    </w:p>
    <w:p w14:paraId="6865F18C" w14:textId="77777777" w:rsidR="00983296" w:rsidRPr="00983296" w:rsidRDefault="00983296" w:rsidP="00983296">
      <w:pPr>
        <w:pStyle w:val="3GPPText"/>
      </w:pPr>
    </w:p>
    <w:p w14:paraId="6B2100F4" w14:textId="77777777" w:rsidR="00CC772C" w:rsidRDefault="00CC772C" w:rsidP="00EB204B">
      <w:pPr>
        <w:pStyle w:val="3GPPText"/>
        <w:numPr>
          <w:ilvl w:val="0"/>
          <w:numId w:val="15"/>
        </w:numPr>
        <w:rPr>
          <w:lang w:val="en-GB"/>
        </w:rPr>
      </w:pPr>
    </w:p>
    <w:p w14:paraId="6FB06DAC" w14:textId="4EFA7D18" w:rsidR="006C3713" w:rsidRDefault="006C3713" w:rsidP="00B776B3">
      <w:pPr>
        <w:pStyle w:val="3GPPText"/>
        <w:numPr>
          <w:ilvl w:val="1"/>
          <w:numId w:val="18"/>
        </w:numPr>
        <w:rPr>
          <w:b/>
          <w:lang w:val="en-GB"/>
        </w:rPr>
      </w:pPr>
      <w:r>
        <w:rPr>
          <w:b/>
          <w:lang w:val="en-GB"/>
        </w:rPr>
        <w:t xml:space="preserve">Two modes of </w:t>
      </w:r>
      <w:r w:rsidR="00CC772C">
        <w:rPr>
          <w:b/>
          <w:lang w:val="en-GB"/>
        </w:rPr>
        <w:t xml:space="preserve">PRS transmission </w:t>
      </w:r>
      <w:r>
        <w:rPr>
          <w:b/>
          <w:lang w:val="en-GB"/>
        </w:rPr>
        <w:t>schedule are supported by NR:</w:t>
      </w:r>
    </w:p>
    <w:p w14:paraId="49906F42" w14:textId="54E62551" w:rsidR="006C3713" w:rsidRDefault="00964036" w:rsidP="00B776B3">
      <w:pPr>
        <w:pStyle w:val="3GPPText"/>
        <w:numPr>
          <w:ilvl w:val="2"/>
          <w:numId w:val="18"/>
        </w:numPr>
        <w:rPr>
          <w:b/>
          <w:lang w:val="en-GB"/>
        </w:rPr>
      </w:pPr>
      <w:r>
        <w:rPr>
          <w:b/>
          <w:lang w:val="en-GB"/>
        </w:rPr>
        <w:t>PTM1 (</w:t>
      </w:r>
      <w:r w:rsidR="006C3713">
        <w:rPr>
          <w:b/>
          <w:lang w:val="en-GB"/>
        </w:rPr>
        <w:t>PRS Transmission Mode 1</w:t>
      </w:r>
      <w:r>
        <w:rPr>
          <w:b/>
          <w:lang w:val="en-GB"/>
        </w:rPr>
        <w:t xml:space="preserve"> based on </w:t>
      </w:r>
      <w:r w:rsidR="006F14F2">
        <w:rPr>
          <w:b/>
          <w:lang w:val="en-GB"/>
        </w:rPr>
        <w:t>Predefined PRS Transmission Schedule)</w:t>
      </w:r>
    </w:p>
    <w:p w14:paraId="42E02E56" w14:textId="3E52DBB9" w:rsidR="006C3713" w:rsidRDefault="006C3713" w:rsidP="00B776B3">
      <w:pPr>
        <w:pStyle w:val="3GPPText"/>
        <w:numPr>
          <w:ilvl w:val="3"/>
          <w:numId w:val="18"/>
        </w:numPr>
        <w:rPr>
          <w:b/>
          <w:lang w:val="en-GB"/>
        </w:rPr>
      </w:pPr>
      <w:r>
        <w:rPr>
          <w:b/>
          <w:lang w:val="en-GB"/>
        </w:rPr>
        <w:t xml:space="preserve">PRS transmission pattern on a given PRS Resource is </w:t>
      </w:r>
      <w:r w:rsidR="006F14F2">
        <w:rPr>
          <w:b/>
          <w:lang w:val="en-GB"/>
        </w:rPr>
        <w:t xml:space="preserve">signalled to UE </w:t>
      </w:r>
      <w:r>
        <w:rPr>
          <w:b/>
          <w:lang w:val="en-GB"/>
        </w:rPr>
        <w:t>(i.e. pre</w:t>
      </w:r>
      <w:r w:rsidR="006F14F2">
        <w:rPr>
          <w:b/>
          <w:lang w:val="en-GB"/>
        </w:rPr>
        <w:t>-configured</w:t>
      </w:r>
      <w:r>
        <w:rPr>
          <w:b/>
          <w:lang w:val="en-GB"/>
        </w:rPr>
        <w:t>)</w:t>
      </w:r>
    </w:p>
    <w:p w14:paraId="722EA8C9" w14:textId="5E078A61" w:rsidR="006C3713" w:rsidRDefault="00964036" w:rsidP="00B776B3">
      <w:pPr>
        <w:pStyle w:val="3GPPText"/>
        <w:numPr>
          <w:ilvl w:val="2"/>
          <w:numId w:val="18"/>
        </w:numPr>
        <w:rPr>
          <w:b/>
          <w:lang w:val="en-GB"/>
        </w:rPr>
      </w:pPr>
      <w:r>
        <w:rPr>
          <w:b/>
          <w:lang w:val="en-GB"/>
        </w:rPr>
        <w:t>PTM2 (</w:t>
      </w:r>
      <w:r w:rsidR="006C3713">
        <w:rPr>
          <w:b/>
          <w:lang w:val="en-GB"/>
        </w:rPr>
        <w:t>PRS Transmission Mode 2</w:t>
      </w:r>
      <w:r>
        <w:rPr>
          <w:b/>
          <w:lang w:val="en-GB"/>
        </w:rPr>
        <w:t xml:space="preserve"> based on </w:t>
      </w:r>
      <w:r w:rsidR="006F14F2">
        <w:rPr>
          <w:b/>
          <w:lang w:val="en-GB"/>
        </w:rPr>
        <w:t>Pseudo-</w:t>
      </w:r>
      <w:r>
        <w:rPr>
          <w:b/>
          <w:lang w:val="en-GB"/>
        </w:rPr>
        <w:t xml:space="preserve">random </w:t>
      </w:r>
      <w:r w:rsidR="006F14F2">
        <w:rPr>
          <w:b/>
          <w:lang w:val="en-GB"/>
        </w:rPr>
        <w:t>PRS Transmission Schedule)</w:t>
      </w:r>
    </w:p>
    <w:p w14:paraId="290CE5C1" w14:textId="54DD1143" w:rsidR="006C3713" w:rsidRDefault="006C3713" w:rsidP="00B776B3">
      <w:pPr>
        <w:pStyle w:val="3GPPText"/>
        <w:numPr>
          <w:ilvl w:val="3"/>
          <w:numId w:val="18"/>
        </w:numPr>
        <w:rPr>
          <w:b/>
          <w:lang w:val="en-GB"/>
        </w:rPr>
      </w:pPr>
      <w:r>
        <w:rPr>
          <w:b/>
          <w:lang w:val="en-GB"/>
        </w:rPr>
        <w:t xml:space="preserve">PRS transmission on a given PRS Resource is controlled </w:t>
      </w:r>
      <w:r w:rsidR="00964036">
        <w:rPr>
          <w:b/>
          <w:lang w:val="en-GB"/>
        </w:rPr>
        <w:t xml:space="preserve">probabilistically </w:t>
      </w:r>
      <w:r>
        <w:rPr>
          <w:b/>
          <w:lang w:val="en-GB"/>
        </w:rPr>
        <w:t>(</w:t>
      </w:r>
      <w:r w:rsidR="006F14F2">
        <w:rPr>
          <w:b/>
          <w:lang w:val="en-GB"/>
        </w:rPr>
        <w:t>i.e</w:t>
      </w:r>
      <w:r>
        <w:rPr>
          <w:b/>
          <w:lang w:val="en-GB"/>
        </w:rPr>
        <w:t xml:space="preserve">. </w:t>
      </w:r>
      <w:r w:rsidR="006F14F2">
        <w:rPr>
          <w:b/>
          <w:lang w:val="en-GB"/>
        </w:rPr>
        <w:t>according to preconfigured probability</w:t>
      </w:r>
      <w:r>
        <w:rPr>
          <w:b/>
          <w:lang w:val="en-GB"/>
        </w:rPr>
        <w:t xml:space="preserve"> </w:t>
      </w:r>
      <w:r w:rsidR="00964036">
        <w:rPr>
          <w:b/>
          <w:lang w:val="en-GB"/>
        </w:rPr>
        <w:t xml:space="preserve">of PRS transmission </w:t>
      </w:r>
      <w:r>
        <w:rPr>
          <w:b/>
          <w:lang w:val="en-GB"/>
        </w:rPr>
        <w:t>P</w:t>
      </w:r>
      <w:r w:rsidRPr="006C3713">
        <w:rPr>
          <w:b/>
          <w:vertAlign w:val="subscript"/>
          <w:lang w:val="en-GB"/>
        </w:rPr>
        <w:t>PRS</w:t>
      </w:r>
      <w:r>
        <w:rPr>
          <w:b/>
          <w:lang w:val="en-GB"/>
        </w:rPr>
        <w:t>_</w:t>
      </w:r>
      <w:r w:rsidRPr="006C3713">
        <w:rPr>
          <w:b/>
          <w:vertAlign w:val="subscript"/>
          <w:lang w:val="en-GB"/>
        </w:rPr>
        <w:t>TX</w:t>
      </w:r>
      <w:r>
        <w:rPr>
          <w:b/>
          <w:lang w:val="en-GB"/>
        </w:rPr>
        <w:t>)</w:t>
      </w:r>
    </w:p>
    <w:p w14:paraId="6DEA45D2" w14:textId="6A4B00FB" w:rsidR="006F14F2" w:rsidRDefault="006F14F2" w:rsidP="00B776B3">
      <w:pPr>
        <w:pStyle w:val="3GPPText"/>
        <w:numPr>
          <w:ilvl w:val="3"/>
          <w:numId w:val="18"/>
        </w:numPr>
        <w:rPr>
          <w:b/>
          <w:lang w:val="en-GB"/>
        </w:rPr>
      </w:pPr>
      <w:r>
        <w:rPr>
          <w:b/>
          <w:lang w:val="en-GB"/>
        </w:rPr>
        <w:t>Selection of DL TX beam on a given PRS resource is also randomized</w:t>
      </w:r>
    </w:p>
    <w:p w14:paraId="29F06FC9" w14:textId="77777777" w:rsidR="00983296" w:rsidRPr="00983296" w:rsidRDefault="00983296" w:rsidP="00983296">
      <w:pPr>
        <w:pStyle w:val="3GPPText"/>
      </w:pPr>
    </w:p>
    <w:p w14:paraId="6C2E8BAC" w14:textId="124627BF" w:rsidR="00CC772C" w:rsidRDefault="006C3713" w:rsidP="006F14F2">
      <w:pPr>
        <w:pStyle w:val="3GPPText"/>
        <w:rPr>
          <w:lang w:val="en-GB"/>
        </w:rPr>
      </w:pPr>
      <w:r w:rsidRPr="006F14F2">
        <w:rPr>
          <w:lang w:val="en-GB"/>
        </w:rPr>
        <w:t xml:space="preserve">In </w:t>
      </w:r>
      <w:r w:rsidR="00964036">
        <w:rPr>
          <w:lang w:val="en-GB"/>
        </w:rPr>
        <w:t>PTM2</w:t>
      </w:r>
      <w:r w:rsidRPr="006F14F2">
        <w:rPr>
          <w:lang w:val="en-GB"/>
        </w:rPr>
        <w:t xml:space="preserve">, </w:t>
      </w:r>
      <w:r w:rsidR="00964036">
        <w:rPr>
          <w:lang w:val="en-GB"/>
        </w:rPr>
        <w:t xml:space="preserve">we assume that </w:t>
      </w:r>
      <w:r w:rsidRPr="006F14F2">
        <w:rPr>
          <w:lang w:val="en-GB"/>
        </w:rPr>
        <w:t xml:space="preserve">UE </w:t>
      </w:r>
      <w:r w:rsidR="00964036">
        <w:rPr>
          <w:lang w:val="en-GB"/>
        </w:rPr>
        <w:t xml:space="preserve">can derive </w:t>
      </w:r>
      <w:r w:rsidR="007B23A9" w:rsidRPr="006F14F2">
        <w:rPr>
          <w:lang w:val="en-GB"/>
        </w:rPr>
        <w:t xml:space="preserve">PRS transmission schedule on PRS </w:t>
      </w:r>
      <w:r w:rsidR="00964036">
        <w:rPr>
          <w:lang w:val="en-GB"/>
        </w:rPr>
        <w:t>R</w:t>
      </w:r>
      <w:r w:rsidR="007B23A9" w:rsidRPr="006F14F2">
        <w:rPr>
          <w:lang w:val="en-GB"/>
        </w:rPr>
        <w:t>esource</w:t>
      </w:r>
      <w:r w:rsidR="00964036">
        <w:rPr>
          <w:lang w:val="en-GB"/>
        </w:rPr>
        <w:t>s</w:t>
      </w:r>
      <w:r w:rsidR="009C71F0">
        <w:rPr>
          <w:lang w:val="en-GB"/>
        </w:rPr>
        <w:t xml:space="preserve">, so that there is no need to blindly detect PRS </w:t>
      </w:r>
      <w:r w:rsidR="00064177">
        <w:rPr>
          <w:lang w:val="en-GB"/>
        </w:rPr>
        <w:t xml:space="preserve">transmission </w:t>
      </w:r>
      <w:r w:rsidR="009C71F0">
        <w:rPr>
          <w:lang w:val="en-GB"/>
        </w:rPr>
        <w:t>or measure signal location parameters</w:t>
      </w:r>
      <w:r w:rsidR="00064177">
        <w:rPr>
          <w:lang w:val="en-GB"/>
        </w:rPr>
        <w:t>,</w:t>
      </w:r>
      <w:r w:rsidR="009C71F0">
        <w:rPr>
          <w:lang w:val="en-GB"/>
        </w:rPr>
        <w:t xml:space="preserve"> if there is no actual PRS transmission</w:t>
      </w:r>
      <w:r w:rsidR="00964036">
        <w:rPr>
          <w:lang w:val="en-GB"/>
        </w:rPr>
        <w:t>.</w:t>
      </w:r>
    </w:p>
    <w:p w14:paraId="286F88E1" w14:textId="77777777" w:rsidR="00064177" w:rsidRPr="006F14F2" w:rsidRDefault="00064177" w:rsidP="006F14F2">
      <w:pPr>
        <w:pStyle w:val="3GPPText"/>
        <w:rPr>
          <w:lang w:val="en-GB"/>
        </w:rPr>
      </w:pPr>
    </w:p>
    <w:p w14:paraId="4C87122B" w14:textId="0C064DC0" w:rsidR="00964036" w:rsidRDefault="00630E24" w:rsidP="00195704">
      <w:pPr>
        <w:pStyle w:val="3GPPText"/>
        <w:rPr>
          <w:b/>
          <w:u w:val="single"/>
          <w:lang w:val="en-GB"/>
        </w:rPr>
      </w:pPr>
      <w:r w:rsidRPr="00630E24">
        <w:rPr>
          <w:b/>
          <w:u w:val="single"/>
          <w:lang w:val="en-GB"/>
        </w:rPr>
        <w:t>Multiplexing of PRS Transmissions</w:t>
      </w:r>
      <w:r w:rsidR="007C4828">
        <w:rPr>
          <w:b/>
          <w:u w:val="single"/>
          <w:lang w:val="en-GB"/>
        </w:rPr>
        <w:t xml:space="preserve"> with other signals/channels</w:t>
      </w:r>
    </w:p>
    <w:p w14:paraId="4988286A" w14:textId="709C5651" w:rsidR="00630E24" w:rsidRDefault="00630E24" w:rsidP="00195704">
      <w:pPr>
        <w:pStyle w:val="3GPPText"/>
        <w:rPr>
          <w:lang w:val="en-GB"/>
        </w:rPr>
      </w:pPr>
      <w:r>
        <w:rPr>
          <w:lang w:val="en-GB"/>
        </w:rPr>
        <w:t xml:space="preserve">For </w:t>
      </w:r>
      <w:r w:rsidR="00EB0A14">
        <w:rPr>
          <w:lang w:val="en-GB"/>
        </w:rPr>
        <w:t xml:space="preserve">accurate </w:t>
      </w:r>
      <w:r>
        <w:rPr>
          <w:lang w:val="en-GB"/>
        </w:rPr>
        <w:t xml:space="preserve">NR DL </w:t>
      </w:r>
      <w:r w:rsidR="00EB0A14">
        <w:rPr>
          <w:lang w:val="en-GB"/>
        </w:rPr>
        <w:t>positioning</w:t>
      </w:r>
      <w:r>
        <w:rPr>
          <w:lang w:val="en-GB"/>
        </w:rPr>
        <w:t xml:space="preserve">, </w:t>
      </w:r>
      <w:r w:rsidR="00EB0A14">
        <w:rPr>
          <w:lang w:val="en-GB"/>
        </w:rPr>
        <w:t xml:space="preserve">PRS multiplexing with other </w:t>
      </w:r>
      <w:r w:rsidR="00153FEB">
        <w:rPr>
          <w:lang w:val="en-GB"/>
        </w:rPr>
        <w:t xml:space="preserve">physical </w:t>
      </w:r>
      <w:r w:rsidR="00EB0A14">
        <w:rPr>
          <w:lang w:val="en-GB"/>
        </w:rPr>
        <w:t>signals</w:t>
      </w:r>
      <w:r w:rsidR="00153FEB">
        <w:rPr>
          <w:lang w:val="en-GB"/>
        </w:rPr>
        <w:t>/channels</w:t>
      </w:r>
      <w:r w:rsidR="00EB0A14">
        <w:rPr>
          <w:lang w:val="en-GB"/>
        </w:rPr>
        <w:t xml:space="preserve"> is not desirable</w:t>
      </w:r>
      <w:r w:rsidR="00153FEB">
        <w:rPr>
          <w:lang w:val="en-GB"/>
        </w:rPr>
        <w:t xml:space="preserve"> from system perspective due to power sharing and inter-cell interference issues considerations</w:t>
      </w:r>
      <w:r w:rsidR="00EB0A14">
        <w:rPr>
          <w:lang w:val="en-GB"/>
        </w:rPr>
        <w:t>.</w:t>
      </w:r>
      <w:r w:rsidR="00153FEB">
        <w:rPr>
          <w:lang w:val="en-GB"/>
        </w:rPr>
        <w:t xml:space="preserve"> Therefore it is desirable to enable mode of operation with </w:t>
      </w:r>
      <w:r w:rsidR="00064177">
        <w:rPr>
          <w:lang w:val="en-GB"/>
        </w:rPr>
        <w:t xml:space="preserve">the </w:t>
      </w:r>
      <w:r w:rsidR="00153FEB">
        <w:rPr>
          <w:lang w:val="en-GB"/>
        </w:rPr>
        <w:t>dedicated PRS resources (dedicated PRS resource pools).</w:t>
      </w:r>
    </w:p>
    <w:p w14:paraId="07834613" w14:textId="77777777" w:rsidR="00630E24" w:rsidRDefault="00630E24" w:rsidP="00195704">
      <w:pPr>
        <w:pStyle w:val="3GPPText"/>
        <w:rPr>
          <w:lang w:val="en-GB"/>
        </w:rPr>
      </w:pPr>
    </w:p>
    <w:p w14:paraId="1AD6ACEB" w14:textId="2378ED15" w:rsidR="00195704" w:rsidRDefault="001374BE" w:rsidP="00195704">
      <w:pPr>
        <w:pStyle w:val="3GPPH2"/>
      </w:pPr>
      <w:r>
        <w:t>UE Measurements and Reporting</w:t>
      </w:r>
    </w:p>
    <w:p w14:paraId="302DD20B" w14:textId="2D9323D5" w:rsidR="009C71F0" w:rsidRPr="00630E24" w:rsidRDefault="00630E24" w:rsidP="00195704">
      <w:pPr>
        <w:pStyle w:val="3GPPText"/>
        <w:rPr>
          <w:b/>
          <w:u w:val="single"/>
          <w:lang w:val="en-GB"/>
        </w:rPr>
      </w:pPr>
      <w:r w:rsidRPr="00630E24">
        <w:rPr>
          <w:b/>
          <w:u w:val="single"/>
          <w:lang w:val="en-GB"/>
        </w:rPr>
        <w:t xml:space="preserve">UE </w:t>
      </w:r>
      <w:r w:rsidR="009C71F0" w:rsidRPr="00630E24">
        <w:rPr>
          <w:b/>
          <w:u w:val="single"/>
          <w:lang w:val="en-GB"/>
        </w:rPr>
        <w:t>SSB Processing</w:t>
      </w:r>
      <w:r w:rsidRPr="00630E24">
        <w:rPr>
          <w:b/>
          <w:u w:val="single"/>
          <w:lang w:val="en-GB"/>
        </w:rPr>
        <w:t xml:space="preserve"> for NR DL Positioning</w:t>
      </w:r>
    </w:p>
    <w:p w14:paraId="37054FEE" w14:textId="25F3413E" w:rsidR="00195704" w:rsidRDefault="009C71F0" w:rsidP="00195704">
      <w:pPr>
        <w:pStyle w:val="3GPPText"/>
        <w:rPr>
          <w:lang w:val="en-GB"/>
        </w:rPr>
      </w:pPr>
      <w:r>
        <w:rPr>
          <w:lang w:val="en-GB"/>
        </w:rPr>
        <w:t>For DL positioning, UE can perform measurements based on NR SSB transmissions as well as NR PRS transmissions. The measurement over SSB can be used for use cases that do not require accurate positioning capabilities and thus simplified techniques based on existing signalling can be reused. In particular, for NR DL positioning techniques utilizing SSB processing the following information can be measured and reported by UE:</w:t>
      </w:r>
    </w:p>
    <w:p w14:paraId="03426A43" w14:textId="051BA2C4" w:rsidR="009C71F0" w:rsidRDefault="009C71F0" w:rsidP="009C71F0">
      <w:pPr>
        <w:pStyle w:val="3GPPAgreements"/>
      </w:pPr>
      <w:r>
        <w:t>Cell ID</w:t>
      </w:r>
    </w:p>
    <w:p w14:paraId="103FDC93" w14:textId="336B2316" w:rsidR="009C71F0" w:rsidRDefault="009C71F0" w:rsidP="009C71F0">
      <w:pPr>
        <w:pStyle w:val="3GPPAgreements"/>
      </w:pPr>
      <w:r>
        <w:t>SSB index and SS-RSRP</w:t>
      </w:r>
    </w:p>
    <w:p w14:paraId="647D9CE1" w14:textId="77777777" w:rsidR="008F7E34" w:rsidRDefault="008F7E34" w:rsidP="008F7E34">
      <w:pPr>
        <w:pStyle w:val="3GPPAgreements"/>
        <w:numPr>
          <w:ilvl w:val="0"/>
          <w:numId w:val="0"/>
        </w:numPr>
      </w:pPr>
    </w:p>
    <w:p w14:paraId="21F4F00F" w14:textId="4A841870" w:rsidR="00630E24" w:rsidRPr="00630E24" w:rsidRDefault="00630E24" w:rsidP="00195704">
      <w:pPr>
        <w:pStyle w:val="3GPPText"/>
        <w:rPr>
          <w:b/>
          <w:u w:val="single"/>
          <w:lang w:val="en-GB"/>
        </w:rPr>
      </w:pPr>
      <w:r w:rsidRPr="00630E24">
        <w:rPr>
          <w:b/>
          <w:u w:val="single"/>
          <w:lang w:val="en-GB"/>
        </w:rPr>
        <w:t>UE PRS Processing for NR DL Positioning</w:t>
      </w:r>
    </w:p>
    <w:p w14:paraId="74D0D7C8" w14:textId="29768D7A" w:rsidR="00964036" w:rsidRDefault="009C71F0" w:rsidP="00195704">
      <w:pPr>
        <w:pStyle w:val="3GPPText"/>
        <w:rPr>
          <w:lang w:val="en-GB"/>
        </w:rPr>
      </w:pPr>
      <w:r>
        <w:rPr>
          <w:lang w:val="en-GB"/>
        </w:rPr>
        <w:t>In case of DL positioning on NR PRS signals, we assume that UE can perform and report the following information:</w:t>
      </w:r>
    </w:p>
    <w:p w14:paraId="79491354" w14:textId="43E0AF26" w:rsidR="009C71F0" w:rsidRDefault="009C71F0" w:rsidP="009C71F0">
      <w:pPr>
        <w:pStyle w:val="3GPPAgreements"/>
      </w:pPr>
      <w:r>
        <w:t>Received Signal Waveform</w:t>
      </w:r>
    </w:p>
    <w:p w14:paraId="3A40E7C4" w14:textId="7E143935" w:rsidR="009C71F0" w:rsidRDefault="00002F18" w:rsidP="009C71F0">
      <w:pPr>
        <w:pStyle w:val="3GPPAgreements"/>
      </w:pPr>
      <w:r>
        <w:t xml:space="preserve">Timing measurements, e.g. </w:t>
      </w:r>
      <w:r w:rsidR="00B00A4C">
        <w:t>reference signal time difference (</w:t>
      </w:r>
      <w:r>
        <w:t>RSTD</w:t>
      </w:r>
      <w:r w:rsidR="00B00A4C">
        <w:t>)</w:t>
      </w:r>
      <w:r>
        <w:t xml:space="preserve"> across PRS resources</w:t>
      </w:r>
    </w:p>
    <w:p w14:paraId="605D7F4B" w14:textId="210F2097" w:rsidR="00002F18" w:rsidRDefault="00B00A4C" w:rsidP="009C71F0">
      <w:pPr>
        <w:pStyle w:val="3GPPAgreements"/>
      </w:pPr>
      <w:r>
        <w:t xml:space="preserve">PRS </w:t>
      </w:r>
      <w:r w:rsidR="00002F18">
        <w:t>Reference Signal Received Power, e.g. PRS-RSRP</w:t>
      </w:r>
    </w:p>
    <w:p w14:paraId="1A079CB8" w14:textId="7CACB4A1" w:rsidR="00002F18" w:rsidRDefault="00B00A4C" w:rsidP="009C71F0">
      <w:pPr>
        <w:pStyle w:val="3GPPAgreements"/>
      </w:pPr>
      <w:r>
        <w:t>Measurements characterizing PRS s</w:t>
      </w:r>
      <w:r w:rsidR="00002F18">
        <w:t xml:space="preserve">ignal </w:t>
      </w:r>
      <w:r>
        <w:t>q</w:t>
      </w:r>
      <w:r w:rsidR="00002F18">
        <w:t>uality, e.g. PRS-SINR, PRS-RSRQ</w:t>
      </w:r>
    </w:p>
    <w:p w14:paraId="181F1A31" w14:textId="089A7ACE" w:rsidR="00002F18" w:rsidRDefault="00002F18" w:rsidP="009C71F0">
      <w:pPr>
        <w:pStyle w:val="3GPPAgreements"/>
      </w:pPr>
      <w:r>
        <w:t>PRS Resource ID</w:t>
      </w:r>
      <w:r w:rsidR="00B00A4C">
        <w:t>s</w:t>
      </w:r>
    </w:p>
    <w:p w14:paraId="7006F3C8" w14:textId="77777777" w:rsidR="00153FEB" w:rsidRDefault="00153FEB" w:rsidP="00B00A4C">
      <w:pPr>
        <w:pStyle w:val="3GPPText"/>
        <w:rPr>
          <w:lang w:val="en-GB"/>
        </w:rPr>
      </w:pPr>
    </w:p>
    <w:p w14:paraId="45E86AC7" w14:textId="2254FD34" w:rsidR="00B00A4C" w:rsidRDefault="00B00A4C" w:rsidP="00EB204B">
      <w:pPr>
        <w:pStyle w:val="3GPPText"/>
        <w:numPr>
          <w:ilvl w:val="0"/>
          <w:numId w:val="15"/>
        </w:numPr>
      </w:pPr>
    </w:p>
    <w:p w14:paraId="3C1F226B" w14:textId="5473A4A4" w:rsidR="00B00A4C" w:rsidRPr="00B00A4C" w:rsidRDefault="00B00A4C" w:rsidP="00B776B3">
      <w:pPr>
        <w:pStyle w:val="3GPPText"/>
        <w:numPr>
          <w:ilvl w:val="1"/>
          <w:numId w:val="18"/>
        </w:numPr>
        <w:rPr>
          <w:b/>
        </w:rPr>
      </w:pPr>
      <w:r w:rsidRPr="00B00A4C">
        <w:rPr>
          <w:b/>
          <w:lang w:val="en-GB"/>
        </w:rPr>
        <w:t>For NR DL positioning based on NR PRS signals, UE supports</w:t>
      </w:r>
    </w:p>
    <w:p w14:paraId="422C6EC6" w14:textId="7B9B1EAF" w:rsidR="00B00A4C" w:rsidRPr="00B00A4C" w:rsidRDefault="00B00A4C" w:rsidP="00B776B3">
      <w:pPr>
        <w:pStyle w:val="3GPPText"/>
        <w:numPr>
          <w:ilvl w:val="2"/>
          <w:numId w:val="18"/>
        </w:numPr>
        <w:rPr>
          <w:b/>
          <w:lang w:val="en-GB"/>
        </w:rPr>
      </w:pPr>
      <w:r>
        <w:rPr>
          <w:b/>
          <w:lang w:val="en-GB"/>
        </w:rPr>
        <w:t>Reporting of r</w:t>
      </w:r>
      <w:r w:rsidRPr="00B00A4C">
        <w:rPr>
          <w:b/>
          <w:lang w:val="en-GB"/>
        </w:rPr>
        <w:t xml:space="preserve">eceived </w:t>
      </w:r>
      <w:r>
        <w:rPr>
          <w:b/>
          <w:lang w:val="en-GB"/>
        </w:rPr>
        <w:t>s</w:t>
      </w:r>
      <w:r w:rsidRPr="00B00A4C">
        <w:rPr>
          <w:b/>
          <w:lang w:val="en-GB"/>
        </w:rPr>
        <w:t xml:space="preserve">ignal </w:t>
      </w:r>
      <w:r>
        <w:rPr>
          <w:b/>
          <w:lang w:val="en-GB"/>
        </w:rPr>
        <w:t>w</w:t>
      </w:r>
      <w:r w:rsidRPr="00B00A4C">
        <w:rPr>
          <w:b/>
          <w:lang w:val="en-GB"/>
        </w:rPr>
        <w:t>aveform</w:t>
      </w:r>
    </w:p>
    <w:p w14:paraId="3DA27972" w14:textId="1D8F6CFE" w:rsidR="00B00A4C" w:rsidRPr="00B00A4C" w:rsidRDefault="00B00A4C" w:rsidP="00B776B3">
      <w:pPr>
        <w:pStyle w:val="3GPPText"/>
        <w:numPr>
          <w:ilvl w:val="2"/>
          <w:numId w:val="18"/>
        </w:numPr>
        <w:rPr>
          <w:b/>
          <w:lang w:val="en-GB"/>
        </w:rPr>
      </w:pPr>
      <w:r w:rsidRPr="00B00A4C">
        <w:rPr>
          <w:b/>
          <w:lang w:val="en-GB"/>
        </w:rPr>
        <w:t>FAP timing measurements, e.g. reference signal time difference (RSTD) across PRS resources</w:t>
      </w:r>
    </w:p>
    <w:p w14:paraId="1D19EA40" w14:textId="0F6EC17F" w:rsidR="00B00A4C" w:rsidRPr="00F0295E" w:rsidRDefault="00B00A4C" w:rsidP="00494927">
      <w:pPr>
        <w:pStyle w:val="3GPPText"/>
        <w:numPr>
          <w:ilvl w:val="2"/>
          <w:numId w:val="18"/>
        </w:numPr>
        <w:rPr>
          <w:b/>
          <w:lang w:val="en-GB"/>
        </w:rPr>
      </w:pPr>
      <w:r w:rsidRPr="00F0295E">
        <w:rPr>
          <w:b/>
          <w:lang w:val="en-GB"/>
        </w:rPr>
        <w:t>PRS Reference Signal Received Power measurements, e.g. PRS-RSRP</w:t>
      </w:r>
    </w:p>
    <w:p w14:paraId="73800490" w14:textId="169B5C04" w:rsidR="00153FEB" w:rsidRPr="00B00A4C" w:rsidRDefault="00153FEB" w:rsidP="00B776B3">
      <w:pPr>
        <w:pStyle w:val="3GPPText"/>
        <w:numPr>
          <w:ilvl w:val="3"/>
          <w:numId w:val="18"/>
        </w:numPr>
        <w:rPr>
          <w:b/>
          <w:lang w:val="en-GB"/>
        </w:rPr>
      </w:pPr>
      <w:r>
        <w:rPr>
          <w:b/>
          <w:lang w:val="en-GB"/>
        </w:rPr>
        <w:t>FFS whether this measurements is done for the FAP</w:t>
      </w:r>
    </w:p>
    <w:p w14:paraId="063C58F1" w14:textId="77777777" w:rsidR="00B00A4C" w:rsidRDefault="00B00A4C" w:rsidP="00B776B3">
      <w:pPr>
        <w:pStyle w:val="3GPPText"/>
        <w:numPr>
          <w:ilvl w:val="2"/>
          <w:numId w:val="18"/>
        </w:numPr>
        <w:rPr>
          <w:b/>
          <w:lang w:val="en-GB"/>
        </w:rPr>
      </w:pPr>
      <w:r w:rsidRPr="00B00A4C">
        <w:rPr>
          <w:b/>
          <w:lang w:val="en-GB"/>
        </w:rPr>
        <w:t>Measurements characterizing PRS signal quality, e.g. PRS-SINR, PRS-RSRQ</w:t>
      </w:r>
    </w:p>
    <w:p w14:paraId="0707A1C8" w14:textId="77777777" w:rsidR="00153FEB" w:rsidRPr="00B00A4C" w:rsidRDefault="00153FEB" w:rsidP="00B776B3">
      <w:pPr>
        <w:pStyle w:val="3GPPText"/>
        <w:numPr>
          <w:ilvl w:val="3"/>
          <w:numId w:val="18"/>
        </w:numPr>
        <w:rPr>
          <w:b/>
          <w:lang w:val="en-GB"/>
        </w:rPr>
      </w:pPr>
      <w:r>
        <w:rPr>
          <w:b/>
          <w:lang w:val="en-GB"/>
        </w:rPr>
        <w:t>FFS whether this measurements is done for the FAP</w:t>
      </w:r>
    </w:p>
    <w:p w14:paraId="11782A35" w14:textId="77777777" w:rsidR="00B00A4C" w:rsidRPr="00B00A4C" w:rsidRDefault="00B00A4C" w:rsidP="00B00A4C">
      <w:pPr>
        <w:pStyle w:val="3GPPText"/>
        <w:rPr>
          <w:lang w:val="en-GB"/>
        </w:rPr>
      </w:pPr>
    </w:p>
    <w:p w14:paraId="002A4643" w14:textId="3B3D679E" w:rsidR="00002F18" w:rsidRDefault="00002F18" w:rsidP="00B00A4C">
      <w:pPr>
        <w:pStyle w:val="3GPPText"/>
        <w:rPr>
          <w:lang w:val="en-GB"/>
        </w:rPr>
      </w:pPr>
      <w:r w:rsidRPr="00F0295E">
        <w:rPr>
          <w:lang w:val="en-GB"/>
        </w:rPr>
        <w:t xml:space="preserve">In addition, one of the interesting direction that can be further </w:t>
      </w:r>
      <w:r w:rsidR="00B00A4C" w:rsidRPr="00F0295E">
        <w:rPr>
          <w:lang w:val="en-GB"/>
        </w:rPr>
        <w:t xml:space="preserve">explored </w:t>
      </w:r>
      <w:r w:rsidRPr="00F0295E">
        <w:rPr>
          <w:lang w:val="en-GB"/>
        </w:rPr>
        <w:t xml:space="preserve">is to assess whether UE can determine/characterize the link state for </w:t>
      </w:r>
      <w:r w:rsidR="00B00A4C" w:rsidRPr="00F0295E">
        <w:rPr>
          <w:lang w:val="en-GB"/>
        </w:rPr>
        <w:t xml:space="preserve">particular </w:t>
      </w:r>
      <w:r w:rsidRPr="00F0295E">
        <w:rPr>
          <w:lang w:val="en-GB"/>
        </w:rPr>
        <w:t>PRS transmission</w:t>
      </w:r>
      <w:r w:rsidR="00B00A4C" w:rsidRPr="00F0295E">
        <w:rPr>
          <w:lang w:val="en-GB"/>
        </w:rPr>
        <w:t xml:space="preserve">, </w:t>
      </w:r>
      <w:r w:rsidRPr="00F0295E">
        <w:rPr>
          <w:lang w:val="en-GB"/>
        </w:rPr>
        <w:t>i.e. whether it is LOS or NLOS</w:t>
      </w:r>
      <w:r w:rsidR="00B00A4C" w:rsidRPr="00F0295E">
        <w:rPr>
          <w:lang w:val="en-GB"/>
        </w:rPr>
        <w:t xml:space="preserve"> link</w:t>
      </w:r>
      <w:r w:rsidRPr="00F0295E">
        <w:rPr>
          <w:lang w:val="en-GB"/>
        </w:rPr>
        <w:t>.</w:t>
      </w:r>
    </w:p>
    <w:p w14:paraId="07FD4964" w14:textId="77777777" w:rsidR="00983296" w:rsidRPr="00F0295E" w:rsidRDefault="00983296" w:rsidP="00B00A4C">
      <w:pPr>
        <w:pStyle w:val="3GPPText"/>
        <w:rPr>
          <w:lang w:val="en-GB"/>
        </w:rPr>
      </w:pPr>
    </w:p>
    <w:p w14:paraId="7FA21177" w14:textId="77777777" w:rsidR="00002F18" w:rsidRPr="00F0295E" w:rsidRDefault="00002F18" w:rsidP="00EB204B">
      <w:pPr>
        <w:pStyle w:val="3GPPText"/>
        <w:numPr>
          <w:ilvl w:val="0"/>
          <w:numId w:val="15"/>
        </w:numPr>
      </w:pPr>
    </w:p>
    <w:p w14:paraId="7CCB151D" w14:textId="6A8FF2BA" w:rsidR="005E540E" w:rsidRPr="00F0295E" w:rsidRDefault="005E540E" w:rsidP="00B776B3">
      <w:pPr>
        <w:pStyle w:val="3GPPText"/>
        <w:numPr>
          <w:ilvl w:val="1"/>
          <w:numId w:val="18"/>
        </w:numPr>
        <w:rPr>
          <w:b/>
          <w:lang w:val="en-GB"/>
        </w:rPr>
      </w:pPr>
      <w:r w:rsidRPr="00F0295E">
        <w:rPr>
          <w:b/>
          <w:lang w:val="en-GB"/>
        </w:rPr>
        <w:t xml:space="preserve">Further study techniques to detect whether link b/w given </w:t>
      </w:r>
      <w:r w:rsidR="00B00A4C" w:rsidRPr="00F0295E">
        <w:rPr>
          <w:b/>
          <w:lang w:val="en-GB"/>
        </w:rPr>
        <w:t>TX</w:t>
      </w:r>
      <w:r w:rsidRPr="00F0295E">
        <w:rPr>
          <w:b/>
          <w:lang w:val="en-GB"/>
        </w:rPr>
        <w:t xml:space="preserve"> and </w:t>
      </w:r>
      <w:r w:rsidR="00B00A4C" w:rsidRPr="00F0295E">
        <w:rPr>
          <w:b/>
          <w:lang w:val="en-GB"/>
        </w:rPr>
        <w:t xml:space="preserve">RX </w:t>
      </w:r>
      <w:r w:rsidRPr="00F0295E">
        <w:rPr>
          <w:b/>
          <w:lang w:val="en-GB"/>
        </w:rPr>
        <w:t xml:space="preserve">is </w:t>
      </w:r>
      <w:r w:rsidR="00B00A4C" w:rsidRPr="00F0295E">
        <w:rPr>
          <w:b/>
          <w:lang w:val="en-GB"/>
        </w:rPr>
        <w:t>N</w:t>
      </w:r>
      <w:r w:rsidRPr="00F0295E">
        <w:rPr>
          <w:b/>
          <w:lang w:val="en-GB"/>
        </w:rPr>
        <w:t xml:space="preserve">LOS link (i.e. </w:t>
      </w:r>
      <w:r w:rsidR="00B00A4C" w:rsidRPr="00F0295E">
        <w:rPr>
          <w:b/>
          <w:lang w:val="en-GB"/>
        </w:rPr>
        <w:t>does not have</w:t>
      </w:r>
      <w:r w:rsidRPr="00F0295E">
        <w:rPr>
          <w:b/>
          <w:lang w:val="en-GB"/>
        </w:rPr>
        <w:t xml:space="preserve"> LOS component)</w:t>
      </w:r>
    </w:p>
    <w:p w14:paraId="2BCF43D4" w14:textId="77777777" w:rsidR="005E540E" w:rsidRPr="00F41A9C" w:rsidRDefault="005E540E" w:rsidP="00195704">
      <w:pPr>
        <w:pStyle w:val="3GPPText"/>
      </w:pPr>
    </w:p>
    <w:p w14:paraId="696BA51C" w14:textId="601E316A" w:rsidR="00195704" w:rsidRPr="00A8409E" w:rsidRDefault="0053059C" w:rsidP="00195704">
      <w:pPr>
        <w:pStyle w:val="3GPPH2"/>
      </w:pPr>
      <w:r>
        <w:t>PRS Resource Allocation Modes</w:t>
      </w:r>
    </w:p>
    <w:p w14:paraId="679296FF" w14:textId="0119F87B" w:rsidR="00B30338" w:rsidRDefault="00630E24" w:rsidP="00B30338">
      <w:pPr>
        <w:pStyle w:val="3GPPText"/>
        <w:rPr>
          <w:lang w:val="en-GB"/>
        </w:rPr>
      </w:pPr>
      <w:r>
        <w:rPr>
          <w:lang w:val="en-GB"/>
        </w:rPr>
        <w:t xml:space="preserve">For </w:t>
      </w:r>
      <w:r w:rsidR="00B00A4C">
        <w:rPr>
          <w:lang w:val="en-GB"/>
        </w:rPr>
        <w:t>NR DL positioning</w:t>
      </w:r>
      <w:r>
        <w:rPr>
          <w:lang w:val="en-GB"/>
        </w:rPr>
        <w:t xml:space="preserve">, it is beneficial to support </w:t>
      </w:r>
      <w:r w:rsidR="00743077">
        <w:rPr>
          <w:lang w:val="en-GB"/>
        </w:rPr>
        <w:t xml:space="preserve">on demand </w:t>
      </w:r>
      <w:r>
        <w:rPr>
          <w:lang w:val="en-GB"/>
        </w:rPr>
        <w:t xml:space="preserve">UE </w:t>
      </w:r>
      <w:r w:rsidR="00743077">
        <w:rPr>
          <w:lang w:val="en-GB"/>
        </w:rPr>
        <w:t>positioning. In this mode of operation, UE is expected to request allocation of PRS Resources</w:t>
      </w:r>
      <w:r w:rsidR="0053059C">
        <w:rPr>
          <w:lang w:val="en-GB"/>
        </w:rPr>
        <w:t xml:space="preserve"> (pool)</w:t>
      </w:r>
      <w:r w:rsidR="00743077">
        <w:rPr>
          <w:lang w:val="en-GB"/>
        </w:rPr>
        <w:t xml:space="preserve"> and necessary assistance signalling. This scenario can be supported on top of periodic PRS Resource allocation by using either semi-persistent or aperiodic </w:t>
      </w:r>
      <w:r w:rsidR="00C52712">
        <w:rPr>
          <w:lang w:val="en-GB"/>
        </w:rPr>
        <w:t xml:space="preserve">PRS </w:t>
      </w:r>
      <w:r w:rsidR="00743077">
        <w:rPr>
          <w:lang w:val="en-GB"/>
        </w:rPr>
        <w:t>resource allocation mechanisms.</w:t>
      </w:r>
    </w:p>
    <w:p w14:paraId="22E015C4" w14:textId="40CE4280" w:rsidR="00743077" w:rsidRDefault="002C0017" w:rsidP="00B30338">
      <w:pPr>
        <w:pStyle w:val="3GPPText"/>
        <w:rPr>
          <w:lang w:val="en-GB"/>
        </w:rPr>
      </w:pPr>
      <w:r>
        <w:rPr>
          <w:lang w:val="en-GB"/>
        </w:rPr>
        <w:t xml:space="preserve">If PRS Resource allocation entity is aware about UE coordinate or </w:t>
      </w:r>
      <w:r w:rsidR="0053059C">
        <w:rPr>
          <w:lang w:val="en-GB"/>
        </w:rPr>
        <w:t xml:space="preserve">recently reported by UE </w:t>
      </w:r>
      <w:r>
        <w:rPr>
          <w:lang w:val="en-GB"/>
        </w:rPr>
        <w:t>measurements on PRS resources (e.g. based on the previous UE reporting) it may allocate dedicated PRS resource pool with dedicate</w:t>
      </w:r>
      <w:r w:rsidR="00BB5FA0">
        <w:rPr>
          <w:lang w:val="en-GB"/>
        </w:rPr>
        <w:t>d</w:t>
      </w:r>
      <w:r>
        <w:rPr>
          <w:lang w:val="en-GB"/>
        </w:rPr>
        <w:t xml:space="preserve"> </w:t>
      </w:r>
      <w:r w:rsidR="00BB5FA0">
        <w:rPr>
          <w:lang w:val="en-GB"/>
        </w:rPr>
        <w:t xml:space="preserve">transmission schedule </w:t>
      </w:r>
      <w:r>
        <w:rPr>
          <w:lang w:val="en-GB"/>
        </w:rPr>
        <w:t>to serve UE(s) requesting PRS allocation or UEs located in dedicated areas.</w:t>
      </w:r>
      <w:r w:rsidR="0053059C">
        <w:rPr>
          <w:lang w:val="en-GB"/>
        </w:rPr>
        <w:t xml:space="preserve"> This mode of operation my reduce amount of PRS resources allocated for on-demand UE positioning.</w:t>
      </w:r>
    </w:p>
    <w:p w14:paraId="7A5A192F" w14:textId="77777777" w:rsidR="00D4446F" w:rsidRPr="00983296" w:rsidRDefault="00D4446F" w:rsidP="00983296">
      <w:pPr>
        <w:pStyle w:val="3GPPText"/>
      </w:pPr>
    </w:p>
    <w:p w14:paraId="7DB79EBB" w14:textId="2A186DE4" w:rsidR="00B30338" w:rsidRDefault="00964036" w:rsidP="00B30338">
      <w:pPr>
        <w:pStyle w:val="3GPPH2"/>
      </w:pPr>
      <w:r>
        <w:t>Positioning</w:t>
      </w:r>
      <w:r w:rsidR="00B30338">
        <w:t xml:space="preserve"> Assistance Information</w:t>
      </w:r>
    </w:p>
    <w:p w14:paraId="24F6EC77" w14:textId="3DCC83C6" w:rsidR="00B30338" w:rsidRDefault="00964036" w:rsidP="00195704">
      <w:pPr>
        <w:pStyle w:val="3GPPText"/>
        <w:rPr>
          <w:lang w:val="en-GB"/>
        </w:rPr>
      </w:pPr>
      <w:r>
        <w:rPr>
          <w:lang w:val="en-GB"/>
        </w:rPr>
        <w:t xml:space="preserve">For NR DL </w:t>
      </w:r>
      <w:r w:rsidR="00630E24">
        <w:rPr>
          <w:lang w:val="en-GB"/>
        </w:rPr>
        <w:t xml:space="preserve">positioning, it is essential to provide UE with the proper set of assistance information to conduct measurements not only for serving cell but also for neighbouring cells. We assume that positioning protocols will provide UE with all required assistance information to improve </w:t>
      </w:r>
      <w:r w:rsidR="00191BFE">
        <w:rPr>
          <w:lang w:val="en-GB"/>
        </w:rPr>
        <w:t xml:space="preserve">/ </w:t>
      </w:r>
      <w:r w:rsidR="00630E24">
        <w:rPr>
          <w:lang w:val="en-GB"/>
        </w:rPr>
        <w:t xml:space="preserve">simplify measurements of </w:t>
      </w:r>
      <w:r w:rsidR="00191BFE">
        <w:rPr>
          <w:lang w:val="en-GB"/>
        </w:rPr>
        <w:t xml:space="preserve">DL </w:t>
      </w:r>
      <w:r w:rsidR="00630E24">
        <w:rPr>
          <w:lang w:val="en-GB"/>
        </w:rPr>
        <w:t>signal location parameters.</w:t>
      </w:r>
      <w:r w:rsidR="00C52712">
        <w:rPr>
          <w:lang w:val="en-GB"/>
        </w:rPr>
        <w:t xml:space="preserve"> The assistance information and necessary scheduling details can be discussed and defined at WI stage.</w:t>
      </w:r>
    </w:p>
    <w:p w14:paraId="57F8F9A1" w14:textId="77777777" w:rsidR="00311012" w:rsidRPr="00983296" w:rsidRDefault="00311012" w:rsidP="00983296">
      <w:pPr>
        <w:pStyle w:val="3GPPText"/>
      </w:pPr>
    </w:p>
    <w:p w14:paraId="1E9E538F" w14:textId="77777777" w:rsidR="00311012" w:rsidRDefault="00311012" w:rsidP="00EB204B">
      <w:pPr>
        <w:pStyle w:val="3GPPH1"/>
      </w:pPr>
      <w:r>
        <w:t>TBS Support</w:t>
      </w:r>
    </w:p>
    <w:p w14:paraId="3AF86160" w14:textId="77777777" w:rsidR="00311012" w:rsidRPr="00EB204B" w:rsidRDefault="00311012" w:rsidP="00311012">
      <w:pPr>
        <w:pStyle w:val="3GPPText"/>
        <w:rPr>
          <w:lang w:eastAsia="ja-JP"/>
        </w:rPr>
      </w:pPr>
      <w:r w:rsidRPr="00EB204B">
        <w:rPr>
          <w:lang w:eastAsia="ja-JP"/>
        </w:rPr>
        <w:t>Terrestrial Beacon System (TBS) is one of the attractive methods for user positioning where dedicated carrier or at least set of spectrum resources are allocated solely for the purpose of positioning measurements. A network of ground-based transmitters (TBS) broadcasting signals for geo-spatial positioning with wide-area or regional coverage may utilize NR PRS-signals for NR positioning, especially DL positioning methods.</w:t>
      </w:r>
    </w:p>
    <w:p w14:paraId="0C28A10D" w14:textId="17B2C030" w:rsidR="00311012" w:rsidRPr="00EB204B" w:rsidRDefault="00311012" w:rsidP="00EB204B">
      <w:pPr>
        <w:pStyle w:val="3GPPText"/>
        <w:rPr>
          <w:lang w:val="en-GB"/>
        </w:rPr>
      </w:pPr>
    </w:p>
    <w:p w14:paraId="3F83B40D" w14:textId="77777777" w:rsidR="00A42B2B" w:rsidRPr="00EB204B" w:rsidRDefault="00A42B2B" w:rsidP="00A42B2B">
      <w:pPr>
        <w:pStyle w:val="3GPPAgreements"/>
        <w:numPr>
          <w:ilvl w:val="0"/>
          <w:numId w:val="15"/>
        </w:numPr>
      </w:pPr>
    </w:p>
    <w:p w14:paraId="35EB1C8B" w14:textId="77777777" w:rsidR="00A42B2B" w:rsidRPr="00410C41" w:rsidRDefault="00A42B2B" w:rsidP="00EB204B">
      <w:pPr>
        <w:pStyle w:val="3GPPAgreements"/>
        <w:numPr>
          <w:ilvl w:val="1"/>
          <w:numId w:val="15"/>
        </w:numPr>
      </w:pPr>
      <w:r w:rsidRPr="00EB204B">
        <w:rPr>
          <w:b/>
          <w:lang w:val="en-GB"/>
        </w:rPr>
        <w:t>Consider support of TBS or dedicated carriers for NR DL positioning by introducing NR PRS signals for estimation of signal location parameters by UE</w:t>
      </w:r>
    </w:p>
    <w:p w14:paraId="277BEB27" w14:textId="77777777" w:rsidR="00311012" w:rsidRDefault="00311012" w:rsidP="00EB204B">
      <w:pPr>
        <w:pStyle w:val="3GPPText"/>
      </w:pPr>
    </w:p>
    <w:p w14:paraId="75659336" w14:textId="52C14CEE" w:rsidR="00B30338" w:rsidRDefault="00311012" w:rsidP="00B30338">
      <w:pPr>
        <w:pStyle w:val="Heading1"/>
      </w:pPr>
      <w:r>
        <w:t xml:space="preserve">NR </w:t>
      </w:r>
      <w:r w:rsidR="00B30338">
        <w:t xml:space="preserve">DL </w:t>
      </w:r>
      <w:r>
        <w:t>Performance Analysis</w:t>
      </w:r>
    </w:p>
    <w:p w14:paraId="02A67B38" w14:textId="0EB1812C" w:rsidR="006454D6" w:rsidRDefault="00311012" w:rsidP="00311012">
      <w:pPr>
        <w:pStyle w:val="3GPPText"/>
        <w:rPr>
          <w:lang w:val="en-GB"/>
        </w:rPr>
      </w:pPr>
      <w:r>
        <w:rPr>
          <w:lang w:val="en-GB"/>
        </w:rPr>
        <w:t xml:space="preserve">In this section, we provide DL TDOA based performance results for NR </w:t>
      </w:r>
      <w:r w:rsidR="00895125">
        <w:rPr>
          <w:lang w:val="en-GB"/>
        </w:rPr>
        <w:t>positioning</w:t>
      </w:r>
      <w:r>
        <w:rPr>
          <w:lang w:val="en-GB"/>
        </w:rPr>
        <w:t xml:space="preserve"> </w:t>
      </w:r>
      <w:r w:rsidR="006454D6">
        <w:rPr>
          <w:lang w:val="en-GB"/>
        </w:rPr>
        <w:t xml:space="preserve">in </w:t>
      </w:r>
      <w:r>
        <w:rPr>
          <w:lang w:val="en-GB"/>
        </w:rPr>
        <w:t>FR1 and FR2</w:t>
      </w:r>
      <w:r w:rsidR="00895125">
        <w:rPr>
          <w:lang w:val="en-GB"/>
        </w:rPr>
        <w:t xml:space="preserve">. </w:t>
      </w:r>
      <w:r w:rsidR="006454D6">
        <w:rPr>
          <w:lang w:val="en-GB"/>
        </w:rPr>
        <w:t xml:space="preserve">Additional </w:t>
      </w:r>
      <w:r w:rsidR="00895125">
        <w:rPr>
          <w:lang w:val="en-GB"/>
        </w:rPr>
        <w:t xml:space="preserve">system level </w:t>
      </w:r>
      <w:r w:rsidR="006454D6">
        <w:rPr>
          <w:lang w:val="en-GB"/>
        </w:rPr>
        <w:t>analysis o</w:t>
      </w:r>
      <w:r w:rsidR="00895125">
        <w:rPr>
          <w:lang w:val="en-GB"/>
        </w:rPr>
        <w:t>f</w:t>
      </w:r>
      <w:r w:rsidR="006454D6">
        <w:rPr>
          <w:lang w:val="en-GB"/>
        </w:rPr>
        <w:t xml:space="preserve"> NR DL Positioning</w:t>
      </w:r>
      <w:r w:rsidR="00895125">
        <w:rPr>
          <w:lang w:val="en-GB"/>
        </w:rPr>
        <w:t xml:space="preserve"> performance </w:t>
      </w:r>
      <w:r w:rsidR="006454D6">
        <w:rPr>
          <w:lang w:val="en-GB"/>
        </w:rPr>
        <w:t xml:space="preserve">is provided in our companion contribution </w:t>
      </w:r>
      <w:r w:rsidR="003D5444">
        <w:rPr>
          <w:lang w:val="en-GB"/>
        </w:rPr>
        <w:fldChar w:fldCharType="begin"/>
      </w:r>
      <w:r w:rsidR="003D5444">
        <w:rPr>
          <w:lang w:val="en-GB"/>
        </w:rPr>
        <w:instrText xml:space="preserve"> REF _Ref534972586 \r \h </w:instrText>
      </w:r>
      <w:r w:rsidR="003D5444">
        <w:rPr>
          <w:lang w:val="en-GB"/>
        </w:rPr>
      </w:r>
      <w:r w:rsidR="003D5444">
        <w:rPr>
          <w:lang w:val="en-GB"/>
        </w:rPr>
        <w:fldChar w:fldCharType="separate"/>
      </w:r>
      <w:r w:rsidR="00002793">
        <w:rPr>
          <w:lang w:val="en-GB"/>
        </w:rPr>
        <w:t>[7]</w:t>
      </w:r>
      <w:r w:rsidR="003D5444">
        <w:rPr>
          <w:lang w:val="en-GB"/>
        </w:rPr>
        <w:fldChar w:fldCharType="end"/>
      </w:r>
      <w:r w:rsidR="006454D6">
        <w:rPr>
          <w:lang w:val="en-GB"/>
        </w:rPr>
        <w:t>.</w:t>
      </w:r>
    </w:p>
    <w:p w14:paraId="12A80B1C" w14:textId="35B147F7" w:rsidR="00B30338" w:rsidRDefault="00311012" w:rsidP="00B30338">
      <w:pPr>
        <w:pStyle w:val="Heading2"/>
      </w:pPr>
      <w:r>
        <w:t>Performance Analysis in FR1</w:t>
      </w:r>
    </w:p>
    <w:p w14:paraId="7990FB71" w14:textId="761539A6" w:rsidR="00895125" w:rsidRDefault="00895125" w:rsidP="00895125">
      <w:pPr>
        <w:pStyle w:val="3GPPText"/>
      </w:pPr>
      <w:r>
        <w:t xml:space="preserve">In this section, we evaluate </w:t>
      </w:r>
      <w:r w:rsidR="00202E57">
        <w:t>three</w:t>
      </w:r>
      <w:r>
        <w:t xml:space="preserve"> scenarios Open Office/UMi/UMa and focus on several PRS design aspects:</w:t>
      </w:r>
    </w:p>
    <w:p w14:paraId="585E5C59" w14:textId="16F6260B" w:rsidR="00895125" w:rsidRDefault="00202E57" w:rsidP="00895125">
      <w:pPr>
        <w:pStyle w:val="3GPPAgreements"/>
      </w:pPr>
      <w:r>
        <w:t>R</w:t>
      </w:r>
      <w:r w:rsidR="00895125">
        <w:t>euse factor for PRS transmission</w:t>
      </w:r>
    </w:p>
    <w:p w14:paraId="0D35096B" w14:textId="77777777" w:rsidR="00895125" w:rsidRDefault="00895125" w:rsidP="00895125">
      <w:pPr>
        <w:pStyle w:val="3GPPAgreements"/>
      </w:pPr>
      <w:r>
        <w:t>Link budget of PRS transmissions</w:t>
      </w:r>
    </w:p>
    <w:p w14:paraId="37D3A4CA" w14:textId="62838073" w:rsidR="00895125" w:rsidRDefault="00895125" w:rsidP="00895125">
      <w:pPr>
        <w:pStyle w:val="3GPPAgreements"/>
      </w:pPr>
      <w:r>
        <w:t>Received signal waveform reporting and super-resolution algorithms</w:t>
      </w:r>
    </w:p>
    <w:p w14:paraId="2751828D" w14:textId="35339433" w:rsidR="00202E57" w:rsidRDefault="00202E57" w:rsidP="00202E57">
      <w:pPr>
        <w:pStyle w:val="3GPPAgreements"/>
      </w:pPr>
      <w:r>
        <w:t>PRS physical structure</w:t>
      </w:r>
    </w:p>
    <w:p w14:paraId="4449D706" w14:textId="54B19E8E" w:rsidR="00137E6E" w:rsidRDefault="00137E6E" w:rsidP="00137E6E">
      <w:pPr>
        <w:pStyle w:val="Heading3"/>
        <w:tabs>
          <w:tab w:val="clear" w:pos="568"/>
          <w:tab w:val="num" w:pos="0"/>
        </w:tabs>
        <w:ind w:left="0"/>
      </w:pPr>
      <w:r w:rsidRPr="00137E6E">
        <w:t xml:space="preserve">Reuse </w:t>
      </w:r>
      <w:r w:rsidR="00A9456B">
        <w:t xml:space="preserve">Factor </w:t>
      </w:r>
      <w:r w:rsidRPr="00137E6E">
        <w:t>of PRS</w:t>
      </w:r>
    </w:p>
    <w:p w14:paraId="42CD93EE" w14:textId="64173A56" w:rsidR="00387FE4" w:rsidRDefault="00202E57" w:rsidP="00202E57">
      <w:pPr>
        <w:pStyle w:val="3GPPText"/>
      </w:pPr>
      <w:r w:rsidRPr="00202E57">
        <w:t>In order to assess the required reuse factor for PRS transmission</w:t>
      </w:r>
      <w:r w:rsidR="00EC008D">
        <w:t>,</w:t>
      </w:r>
      <w:r>
        <w:t xml:space="preserve"> we have </w:t>
      </w:r>
      <w:r w:rsidR="004B12EE">
        <w:t>analyzed</w:t>
      </w:r>
      <w:r>
        <w:t xml:space="preserve"> DL-TDOA performance in </w:t>
      </w:r>
      <w:proofErr w:type="spellStart"/>
      <w:r>
        <w:t>UMi</w:t>
      </w:r>
      <w:proofErr w:type="spellEnd"/>
      <w:r>
        <w:t xml:space="preserve"> and </w:t>
      </w:r>
      <w:proofErr w:type="spellStart"/>
      <w:r>
        <w:t>UMa</w:t>
      </w:r>
      <w:proofErr w:type="spellEnd"/>
      <w:r>
        <w:t xml:space="preserve"> scenarios</w:t>
      </w:r>
      <w:r w:rsidR="00EC008D">
        <w:t xml:space="preserve"> </w:t>
      </w:r>
      <w:r w:rsidR="00D27FC5">
        <w:t xml:space="preserve">(see </w:t>
      </w:r>
      <w:r w:rsidR="00D27FC5">
        <w:fldChar w:fldCharType="begin"/>
      </w:r>
      <w:r w:rsidR="00D27FC5">
        <w:instrText xml:space="preserve"> REF _Ref534119148 \h </w:instrText>
      </w:r>
      <w:r w:rsidR="00D27FC5">
        <w:fldChar w:fldCharType="separate"/>
      </w:r>
      <w:r w:rsidR="00002793">
        <w:t xml:space="preserve">Figure </w:t>
      </w:r>
      <w:r w:rsidR="00002793">
        <w:rPr>
          <w:noProof/>
        </w:rPr>
        <w:t>4</w:t>
      </w:r>
      <w:r w:rsidR="00D27FC5">
        <w:fldChar w:fldCharType="end"/>
      </w:r>
      <w:r w:rsidR="00D27FC5">
        <w:t xml:space="preserve">) </w:t>
      </w:r>
      <w:r w:rsidR="00EC008D">
        <w:t>using TRS physical structure for two reuse factors</w:t>
      </w:r>
      <w:r w:rsidR="004B12EE">
        <w:t>:</w:t>
      </w:r>
      <w:r w:rsidR="00EC008D">
        <w:t xml:space="preserve"> </w:t>
      </w:r>
      <w:r w:rsidR="007361A5">
        <w:t xml:space="preserve">R = </w:t>
      </w:r>
      <w:r w:rsidR="00EC008D">
        <w:t>12</w:t>
      </w:r>
      <w:r w:rsidR="004B12EE">
        <w:t xml:space="preserve"> </w:t>
      </w:r>
      <w:r w:rsidR="00EC008D">
        <w:t xml:space="preserve">and </w:t>
      </w:r>
      <w:r w:rsidR="007361A5">
        <w:t xml:space="preserve">R = </w:t>
      </w:r>
      <w:r w:rsidR="00626C67">
        <w:t>infinity</w:t>
      </w:r>
      <w:r w:rsidR="007361A5">
        <w:t xml:space="preserve"> (</w:t>
      </w:r>
      <w:r w:rsidR="0053059C">
        <w:t>please refer to</w:t>
      </w:r>
      <w:r w:rsidR="007361A5">
        <w:t xml:space="preserve"> Annex A)</w:t>
      </w:r>
      <w:r>
        <w:t>.</w:t>
      </w:r>
    </w:p>
    <w:p w14:paraId="1CE09D8E" w14:textId="77777777" w:rsidR="0053059C" w:rsidRDefault="0053059C" w:rsidP="00202E57">
      <w:pPr>
        <w:pStyle w:val="3GPPText"/>
      </w:pPr>
    </w:p>
    <w:p w14:paraId="2218160C" w14:textId="35299DCB" w:rsidR="0045063D" w:rsidRDefault="0045063D" w:rsidP="002813BF">
      <w:pPr>
        <w:pStyle w:val="3GPPText"/>
      </w:pPr>
      <w:r w:rsidRPr="0045063D">
        <w:rPr>
          <w:noProof/>
        </w:rPr>
        <w:drawing>
          <wp:inline distT="0" distB="0" distL="0" distR="0" wp14:anchorId="18973A35" wp14:editId="7CA0C556">
            <wp:extent cx="3115002" cy="2340000"/>
            <wp:effectExtent l="0" t="0" r="952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5002" cy="2340000"/>
                    </a:xfrm>
                    <a:prstGeom prst="rect">
                      <a:avLst/>
                    </a:prstGeom>
                  </pic:spPr>
                </pic:pic>
              </a:graphicData>
            </a:graphic>
          </wp:inline>
        </w:drawing>
      </w:r>
      <w:r w:rsidRPr="0045063D">
        <w:rPr>
          <w:noProof/>
        </w:rPr>
        <w:drawing>
          <wp:inline distT="0" distB="0" distL="0" distR="0" wp14:anchorId="0EA9468E" wp14:editId="269305FF">
            <wp:extent cx="3120000" cy="2340000"/>
            <wp:effectExtent l="0" t="0" r="444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20000" cy="2340000"/>
                    </a:xfrm>
                    <a:prstGeom prst="rect">
                      <a:avLst/>
                    </a:prstGeom>
                  </pic:spPr>
                </pic:pic>
              </a:graphicData>
            </a:graphic>
          </wp:inline>
        </w:drawing>
      </w:r>
    </w:p>
    <w:p w14:paraId="56404A60" w14:textId="4E03C2DF" w:rsidR="00202E57" w:rsidRDefault="00202E57" w:rsidP="00202E57">
      <w:pPr>
        <w:pStyle w:val="Caption"/>
        <w:jc w:val="center"/>
      </w:pPr>
      <w:bookmarkStart w:id="5" w:name="_Ref534119148"/>
      <w:r>
        <w:t xml:space="preserve">Figure </w:t>
      </w:r>
      <w:r>
        <w:fldChar w:fldCharType="begin"/>
      </w:r>
      <w:r>
        <w:instrText xml:space="preserve"> SEQ Figure \* ARABIC </w:instrText>
      </w:r>
      <w:r>
        <w:fldChar w:fldCharType="separate"/>
      </w:r>
      <w:r w:rsidR="00002793">
        <w:rPr>
          <w:noProof/>
        </w:rPr>
        <w:t>4</w:t>
      </w:r>
      <w:r>
        <w:fldChar w:fldCharType="end"/>
      </w:r>
      <w:bookmarkEnd w:id="5"/>
      <w:r>
        <w:t>: On Reuse Factor for PRS Transmission in FR1</w:t>
      </w:r>
    </w:p>
    <w:p w14:paraId="6A25EF00" w14:textId="77777777" w:rsidR="0053059C" w:rsidRPr="0053059C" w:rsidRDefault="0053059C" w:rsidP="0053059C">
      <w:pPr>
        <w:pStyle w:val="3GPPText"/>
      </w:pPr>
    </w:p>
    <w:p w14:paraId="6196A343" w14:textId="630345F8" w:rsidR="002813BF" w:rsidRDefault="002813BF" w:rsidP="008D330F">
      <w:pPr>
        <w:pStyle w:val="3GPPText"/>
        <w:numPr>
          <w:ilvl w:val="0"/>
          <w:numId w:val="14"/>
        </w:numPr>
        <w:ind w:left="0"/>
      </w:pPr>
      <w:r>
        <w:t xml:space="preserve"> </w:t>
      </w:r>
    </w:p>
    <w:p w14:paraId="214E7270" w14:textId="25BF4B42" w:rsidR="00202E57" w:rsidRPr="0053059C" w:rsidRDefault="00202E57" w:rsidP="00B776B3">
      <w:pPr>
        <w:pStyle w:val="3GPPText"/>
        <w:numPr>
          <w:ilvl w:val="1"/>
          <w:numId w:val="17"/>
        </w:numPr>
        <w:rPr>
          <w:b/>
        </w:rPr>
      </w:pPr>
      <w:r w:rsidRPr="0053059C">
        <w:rPr>
          <w:b/>
        </w:rPr>
        <w:t xml:space="preserve">Reuse factor of 12 (R = 12) </w:t>
      </w:r>
      <w:r w:rsidR="00EC008D" w:rsidRPr="0053059C">
        <w:rPr>
          <w:b/>
        </w:rPr>
        <w:t xml:space="preserve">still </w:t>
      </w:r>
      <w:r w:rsidRPr="0053059C">
        <w:rPr>
          <w:b/>
        </w:rPr>
        <w:t xml:space="preserve">does not reach the maximum </w:t>
      </w:r>
      <w:r w:rsidR="00EC008D" w:rsidRPr="0053059C">
        <w:rPr>
          <w:b/>
        </w:rPr>
        <w:t xml:space="preserve">DL </w:t>
      </w:r>
      <w:r w:rsidRPr="0053059C">
        <w:rPr>
          <w:b/>
        </w:rPr>
        <w:t>NR Positioning performance achieved when only one station transmits at a time (</w:t>
      </w:r>
      <w:r w:rsidR="00EC008D" w:rsidRPr="0053059C">
        <w:rPr>
          <w:b/>
        </w:rPr>
        <w:t>R = inf</w:t>
      </w:r>
      <w:r w:rsidRPr="0053059C">
        <w:rPr>
          <w:b/>
        </w:rPr>
        <w:t>)</w:t>
      </w:r>
    </w:p>
    <w:p w14:paraId="56179D88" w14:textId="7F374AAD" w:rsidR="002813BF" w:rsidRPr="0053059C" w:rsidRDefault="002813BF" w:rsidP="00B776B3">
      <w:pPr>
        <w:pStyle w:val="3GPPText"/>
        <w:numPr>
          <w:ilvl w:val="1"/>
          <w:numId w:val="17"/>
        </w:numPr>
        <w:rPr>
          <w:b/>
        </w:rPr>
      </w:pPr>
      <w:r w:rsidRPr="0053059C">
        <w:rPr>
          <w:b/>
        </w:rPr>
        <w:t xml:space="preserve">Reuse factor &gt; 12 is needed to improve </w:t>
      </w:r>
      <w:r w:rsidR="00EC008D" w:rsidRPr="0053059C">
        <w:rPr>
          <w:b/>
        </w:rPr>
        <w:t xml:space="preserve">DL </w:t>
      </w:r>
      <w:r w:rsidRPr="0053059C">
        <w:rPr>
          <w:b/>
        </w:rPr>
        <w:t xml:space="preserve">NR </w:t>
      </w:r>
      <w:r w:rsidR="00EC008D" w:rsidRPr="0053059C">
        <w:rPr>
          <w:b/>
        </w:rPr>
        <w:t>P</w:t>
      </w:r>
      <w:r w:rsidRPr="0053059C">
        <w:rPr>
          <w:b/>
        </w:rPr>
        <w:t>ositioning performance</w:t>
      </w:r>
    </w:p>
    <w:p w14:paraId="045F92FD" w14:textId="77777777" w:rsidR="002813BF" w:rsidRPr="0053059C" w:rsidRDefault="002813BF" w:rsidP="0053059C">
      <w:pPr>
        <w:pStyle w:val="3GPPText"/>
      </w:pPr>
    </w:p>
    <w:p w14:paraId="10BE40AB" w14:textId="791C3F2C" w:rsidR="00994DAA" w:rsidRDefault="00137E6E" w:rsidP="00994DAA">
      <w:pPr>
        <w:pStyle w:val="Heading3"/>
        <w:tabs>
          <w:tab w:val="clear" w:pos="568"/>
          <w:tab w:val="num" w:pos="0"/>
        </w:tabs>
        <w:ind w:left="0"/>
      </w:pPr>
      <w:r>
        <w:t>Link Budget</w:t>
      </w:r>
    </w:p>
    <w:p w14:paraId="10CFC1C1" w14:textId="0E111745" w:rsidR="007361A5" w:rsidRPr="007361A5" w:rsidRDefault="007361A5" w:rsidP="00994DAA">
      <w:pPr>
        <w:pStyle w:val="3GPPText"/>
      </w:pPr>
      <w:r w:rsidRPr="007361A5">
        <w:t xml:space="preserve">In order to analyze benefits from </w:t>
      </w:r>
      <w:r w:rsidR="004B12EE">
        <w:t xml:space="preserve">the </w:t>
      </w:r>
      <w:r w:rsidRPr="007361A5">
        <w:t>increas</w:t>
      </w:r>
      <w:r w:rsidR="00D27FC5">
        <w:t>ed</w:t>
      </w:r>
      <w:r w:rsidRPr="007361A5">
        <w:t xml:space="preserve"> link budget of CSI-RS for DL NR Positioning</w:t>
      </w:r>
      <w:r w:rsidR="00CE7747">
        <w:t>,</w:t>
      </w:r>
      <w:r w:rsidRPr="007361A5">
        <w:t xml:space="preserve"> </w:t>
      </w:r>
      <w:r w:rsidR="00CE7747">
        <w:t xml:space="preserve">we have </w:t>
      </w:r>
      <w:r w:rsidR="00D1141B">
        <w:t>compared</w:t>
      </w:r>
      <w:r w:rsidR="00CE7747">
        <w:t xml:space="preserve"> </w:t>
      </w:r>
      <w:r w:rsidR="007E78A8">
        <w:t xml:space="preserve">performance of </w:t>
      </w:r>
      <w:r w:rsidR="00CE7747">
        <w:t xml:space="preserve">single port CSI-RS </w:t>
      </w:r>
      <w:r w:rsidR="007E78A8">
        <w:t xml:space="preserve">transmission </w:t>
      </w:r>
      <w:r w:rsidR="00D1141B">
        <w:t xml:space="preserve">in </w:t>
      </w:r>
      <w:r w:rsidR="00CE7747">
        <w:t xml:space="preserve">one OFDM symbol </w:t>
      </w:r>
      <w:r w:rsidR="00D1141B">
        <w:t xml:space="preserve">vs CSI-RS signal transmitted </w:t>
      </w:r>
      <w:r w:rsidR="00D1141B" w:rsidRPr="004B12EE">
        <w:t xml:space="preserve">in </w:t>
      </w:r>
      <w:r w:rsidR="00D1141B" w:rsidRPr="00EB204B">
        <w:t>eight</w:t>
      </w:r>
      <w:r w:rsidR="00D1141B">
        <w:t xml:space="preserve"> consecutive symbols</w:t>
      </w:r>
      <w:r w:rsidR="00D27FC5">
        <w:t xml:space="preserve"> (see </w:t>
      </w:r>
      <w:r w:rsidR="00D27FC5">
        <w:fldChar w:fldCharType="begin"/>
      </w:r>
      <w:r w:rsidR="00D27FC5">
        <w:instrText xml:space="preserve"> REF _Ref534119238 \h </w:instrText>
      </w:r>
      <w:r w:rsidR="00D27FC5">
        <w:fldChar w:fldCharType="separate"/>
      </w:r>
      <w:r w:rsidR="00002793">
        <w:t xml:space="preserve">Figure </w:t>
      </w:r>
      <w:r w:rsidR="00002793">
        <w:rPr>
          <w:noProof/>
        </w:rPr>
        <w:t>5</w:t>
      </w:r>
      <w:r w:rsidR="00D27FC5">
        <w:fldChar w:fldCharType="end"/>
      </w:r>
      <w:r w:rsidR="00D27FC5">
        <w:t>)</w:t>
      </w:r>
      <w:r w:rsidR="00D1141B">
        <w:t>. In both cases, it was assumed that all stations transmit on different time instances</w:t>
      </w:r>
      <w:r w:rsidR="007E78A8">
        <w:t>,</w:t>
      </w:r>
      <w:r w:rsidR="00D1141B">
        <w:t xml:space="preserve"> i.e. R = infinity.</w:t>
      </w:r>
    </w:p>
    <w:p w14:paraId="42BBC55F" w14:textId="77777777" w:rsidR="007E78A8" w:rsidRDefault="007E78A8" w:rsidP="00994DAA">
      <w:pPr>
        <w:pStyle w:val="3GPPText"/>
        <w:rPr>
          <w:highlight w:val="yellow"/>
        </w:rPr>
      </w:pPr>
    </w:p>
    <w:p w14:paraId="3871C1EA" w14:textId="4B951F71" w:rsidR="00137E6E" w:rsidRPr="00387FE4" w:rsidRDefault="009B2E9C" w:rsidP="007E78A8">
      <w:pPr>
        <w:pStyle w:val="3GPPText"/>
        <w:jc w:val="center"/>
        <w:rPr>
          <w:highlight w:val="yellow"/>
        </w:rPr>
      </w:pPr>
      <w:r w:rsidRPr="00EB204B">
        <w:rPr>
          <w:noProof/>
        </w:rPr>
        <w:drawing>
          <wp:inline distT="0" distB="0" distL="0" distR="0" wp14:anchorId="0CE29548" wp14:editId="6B85B3AF">
            <wp:extent cx="3121244" cy="2340000"/>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21244" cy="2340000"/>
                    </a:xfrm>
                    <a:prstGeom prst="rect">
                      <a:avLst/>
                    </a:prstGeom>
                    <a:noFill/>
                    <a:ln>
                      <a:noFill/>
                    </a:ln>
                  </pic:spPr>
                </pic:pic>
              </a:graphicData>
            </a:graphic>
          </wp:inline>
        </w:drawing>
      </w:r>
    </w:p>
    <w:p w14:paraId="33B8BE30" w14:textId="04B400E7" w:rsidR="007361A5" w:rsidRDefault="007361A5" w:rsidP="007361A5">
      <w:pPr>
        <w:pStyle w:val="Caption"/>
        <w:jc w:val="center"/>
      </w:pPr>
      <w:bookmarkStart w:id="6" w:name="_Ref534119238"/>
      <w:r>
        <w:t xml:space="preserve">Figure </w:t>
      </w:r>
      <w:r>
        <w:fldChar w:fldCharType="begin"/>
      </w:r>
      <w:r>
        <w:instrText xml:space="preserve"> SEQ Figure \* ARABIC </w:instrText>
      </w:r>
      <w:r>
        <w:fldChar w:fldCharType="separate"/>
      </w:r>
      <w:r w:rsidR="00002793">
        <w:rPr>
          <w:noProof/>
        </w:rPr>
        <w:t>5</w:t>
      </w:r>
      <w:r>
        <w:fldChar w:fldCharType="end"/>
      </w:r>
      <w:bookmarkEnd w:id="6"/>
      <w:r>
        <w:t>: On CSI-RS Link Budget in FR1</w:t>
      </w:r>
      <w:r w:rsidR="00D1141B">
        <w:t xml:space="preserve"> (UMa Scenario)</w:t>
      </w:r>
    </w:p>
    <w:p w14:paraId="16897E23" w14:textId="77777777" w:rsidR="007361A5" w:rsidRDefault="007361A5" w:rsidP="00B30338">
      <w:pPr>
        <w:rPr>
          <w:b/>
        </w:rPr>
      </w:pPr>
    </w:p>
    <w:p w14:paraId="2F4C90AA" w14:textId="77777777" w:rsidR="00387FE4" w:rsidRDefault="00387FE4" w:rsidP="008D330F">
      <w:pPr>
        <w:pStyle w:val="3GPPText"/>
        <w:numPr>
          <w:ilvl w:val="0"/>
          <w:numId w:val="14"/>
        </w:numPr>
        <w:ind w:left="0"/>
      </w:pPr>
    </w:p>
    <w:p w14:paraId="27568567" w14:textId="690EB2C5" w:rsidR="00387FE4" w:rsidRPr="0053059C" w:rsidRDefault="00387FE4" w:rsidP="00B776B3">
      <w:pPr>
        <w:pStyle w:val="3GPPText"/>
        <w:numPr>
          <w:ilvl w:val="1"/>
          <w:numId w:val="17"/>
        </w:numPr>
        <w:rPr>
          <w:b/>
        </w:rPr>
      </w:pPr>
      <w:r w:rsidRPr="0053059C">
        <w:rPr>
          <w:b/>
        </w:rPr>
        <w:t>Additional link budget is needed to accurately estimate signal location parameters from neighboring cells and improve NR DL positioning</w:t>
      </w:r>
      <w:r w:rsidR="004B12EE" w:rsidRPr="0053059C">
        <w:rPr>
          <w:b/>
        </w:rPr>
        <w:t xml:space="preserve"> performance</w:t>
      </w:r>
    </w:p>
    <w:p w14:paraId="7762C8A6" w14:textId="1FEEA15C" w:rsidR="00387FE4" w:rsidRPr="0053059C" w:rsidRDefault="00387FE4" w:rsidP="00B776B3">
      <w:pPr>
        <w:pStyle w:val="3GPPText"/>
        <w:numPr>
          <w:ilvl w:val="1"/>
          <w:numId w:val="17"/>
        </w:numPr>
        <w:rPr>
          <w:b/>
        </w:rPr>
      </w:pPr>
      <w:r w:rsidRPr="0053059C">
        <w:rPr>
          <w:b/>
        </w:rPr>
        <w:t>NR PRS signal</w:t>
      </w:r>
      <w:r w:rsidR="004B12EE" w:rsidRPr="0053059C">
        <w:rPr>
          <w:b/>
        </w:rPr>
        <w:t xml:space="preserve"> configuration </w:t>
      </w:r>
      <w:r w:rsidRPr="0053059C">
        <w:rPr>
          <w:b/>
        </w:rPr>
        <w:t xml:space="preserve">should </w:t>
      </w:r>
      <w:r w:rsidR="004B12EE" w:rsidRPr="0053059C">
        <w:rPr>
          <w:b/>
        </w:rPr>
        <w:t>enable transmission of multiple</w:t>
      </w:r>
      <w:r w:rsidRPr="0053059C">
        <w:rPr>
          <w:b/>
        </w:rPr>
        <w:t xml:space="preserve"> </w:t>
      </w:r>
      <w:r w:rsidR="004B12EE" w:rsidRPr="0053059C">
        <w:rPr>
          <w:b/>
        </w:rPr>
        <w:t xml:space="preserve">consecutive </w:t>
      </w:r>
      <w:r w:rsidRPr="0053059C">
        <w:rPr>
          <w:b/>
        </w:rPr>
        <w:t>symbols</w:t>
      </w:r>
      <w:r w:rsidR="004B12EE" w:rsidRPr="0053059C">
        <w:rPr>
          <w:b/>
        </w:rPr>
        <w:t xml:space="preserve"> (N ≥ 8)</w:t>
      </w:r>
      <w:r w:rsidR="009E4F16" w:rsidRPr="0053059C">
        <w:rPr>
          <w:b/>
        </w:rPr>
        <w:t xml:space="preserve"> per slot</w:t>
      </w:r>
      <w:r w:rsidRPr="0053059C">
        <w:rPr>
          <w:b/>
        </w:rPr>
        <w:t xml:space="preserve"> to reach link budget characteristics similar </w:t>
      </w:r>
      <w:r w:rsidR="004B12EE" w:rsidRPr="0053059C">
        <w:rPr>
          <w:b/>
        </w:rPr>
        <w:t xml:space="preserve">or better than </w:t>
      </w:r>
      <w:r w:rsidRPr="0053059C">
        <w:rPr>
          <w:b/>
        </w:rPr>
        <w:t>LTE</w:t>
      </w:r>
    </w:p>
    <w:p w14:paraId="62B13B08" w14:textId="0B6AADE7" w:rsidR="00F84702" w:rsidRDefault="00F84702" w:rsidP="00B30338">
      <w:pPr>
        <w:rPr>
          <w:b/>
        </w:rPr>
      </w:pPr>
    </w:p>
    <w:p w14:paraId="79C8EBF2" w14:textId="5761511F" w:rsidR="00137E6E" w:rsidRDefault="00137E6E" w:rsidP="00137E6E">
      <w:pPr>
        <w:pStyle w:val="Heading3"/>
        <w:tabs>
          <w:tab w:val="clear" w:pos="568"/>
          <w:tab w:val="num" w:pos="0"/>
        </w:tabs>
        <w:ind w:left="0"/>
      </w:pPr>
      <w:r>
        <w:t xml:space="preserve">Received </w:t>
      </w:r>
      <w:r w:rsidR="009E4F16">
        <w:t xml:space="preserve">Signal </w:t>
      </w:r>
      <w:r>
        <w:t>Waveform Reporting</w:t>
      </w:r>
    </w:p>
    <w:p w14:paraId="2679661F" w14:textId="112B7AA7" w:rsidR="006860A4" w:rsidRPr="003F404C" w:rsidRDefault="00D27FC5" w:rsidP="006860A4">
      <w:pPr>
        <w:pStyle w:val="3GPPText"/>
      </w:pPr>
      <w:r>
        <w:t xml:space="preserve">In this section, we show benefits of the received signal waveform reporting to facilitate accurate DL NR positioning </w:t>
      </w:r>
      <w:r w:rsidRPr="004B2A5C">
        <w:t xml:space="preserve">through super-resolution algorithms (see </w:t>
      </w:r>
      <w:r w:rsidR="00920D7D" w:rsidRPr="004B2A5C">
        <w:fldChar w:fldCharType="begin"/>
      </w:r>
      <w:r w:rsidR="00920D7D" w:rsidRPr="004B2A5C">
        <w:instrText xml:space="preserve"> REF _Ref534119347 \h </w:instrText>
      </w:r>
      <w:r w:rsidR="004B2A5C">
        <w:instrText xml:space="preserve"> \* MERGEFORMAT </w:instrText>
      </w:r>
      <w:r w:rsidR="00920D7D" w:rsidRPr="004B2A5C">
        <w:fldChar w:fldCharType="separate"/>
      </w:r>
      <w:r w:rsidR="00002793">
        <w:t xml:space="preserve">Figure </w:t>
      </w:r>
      <w:r w:rsidR="00002793">
        <w:rPr>
          <w:noProof/>
        </w:rPr>
        <w:t>6</w:t>
      </w:r>
      <w:r w:rsidR="00920D7D" w:rsidRPr="004B2A5C">
        <w:fldChar w:fldCharType="end"/>
      </w:r>
      <w:r w:rsidRPr="004B2A5C">
        <w:t>). Results in this section are provided for 5MHz and 100MHz signal bandwidth in Scenario 1 (Indoor Open Office). The one symbol PRS physical structure with all REs occupied was used for analysis.</w:t>
      </w:r>
      <w:r w:rsidR="004B2A5C" w:rsidRPr="004B2A5C">
        <w:t xml:space="preserve"> Evaluation results are provided for two cases. </w:t>
      </w:r>
      <w:r w:rsidR="006860A4" w:rsidRPr="004B2A5C">
        <w:t xml:space="preserve">In Case 1, the first arrival path (FAP) timing estimation is done at UE side using practical channel estimation algorithm. In Case 2, it is assumed that UE reported received signal waveforms to gNB/network, where sophisticated super-resolution algorithm for timing estimation are applied to estimate FAP timing. </w:t>
      </w:r>
    </w:p>
    <w:p w14:paraId="18647C3D" w14:textId="77777777" w:rsidR="00D27FC5" w:rsidRDefault="00D27FC5" w:rsidP="00D27FC5">
      <w:pPr>
        <w:pStyle w:val="3GPPText"/>
      </w:pPr>
    </w:p>
    <w:p w14:paraId="4BF4D674" w14:textId="0129045C" w:rsidR="00733256" w:rsidRDefault="00733256" w:rsidP="00B30338">
      <w:pPr>
        <w:rPr>
          <w:b/>
        </w:rPr>
      </w:pPr>
      <w:r w:rsidRPr="00733256">
        <w:rPr>
          <w:b/>
          <w:noProof/>
          <w:lang w:val="en-US"/>
        </w:rPr>
        <w:drawing>
          <wp:inline distT="0" distB="0" distL="0" distR="0" wp14:anchorId="2351A12E" wp14:editId="0DA123CD">
            <wp:extent cx="3130044" cy="23400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30044" cy="2340000"/>
                    </a:xfrm>
                    <a:prstGeom prst="rect">
                      <a:avLst/>
                    </a:prstGeom>
                  </pic:spPr>
                </pic:pic>
              </a:graphicData>
            </a:graphic>
          </wp:inline>
        </w:drawing>
      </w:r>
      <w:r w:rsidRPr="00733256">
        <w:rPr>
          <w:b/>
          <w:noProof/>
          <w:lang w:val="en-US"/>
        </w:rPr>
        <w:drawing>
          <wp:inline distT="0" distB="0" distL="0" distR="0" wp14:anchorId="1B6E57B9" wp14:editId="22F3E1C5">
            <wp:extent cx="3130044" cy="234000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30044" cy="2340000"/>
                    </a:xfrm>
                    <a:prstGeom prst="rect">
                      <a:avLst/>
                    </a:prstGeom>
                  </pic:spPr>
                </pic:pic>
              </a:graphicData>
            </a:graphic>
          </wp:inline>
        </w:drawing>
      </w:r>
    </w:p>
    <w:p w14:paraId="300AA9E7" w14:textId="77777777" w:rsidR="00733256" w:rsidRDefault="00733256" w:rsidP="00733256">
      <w:pPr>
        <w:pStyle w:val="3GPPText"/>
      </w:pPr>
    </w:p>
    <w:p w14:paraId="6D316DE6" w14:textId="2FA711FD" w:rsidR="00D27FC5" w:rsidRDefault="00D27FC5" w:rsidP="00920D7D">
      <w:pPr>
        <w:pStyle w:val="Caption"/>
        <w:jc w:val="center"/>
      </w:pPr>
      <w:bookmarkStart w:id="7" w:name="_Ref534119347"/>
      <w:r>
        <w:t xml:space="preserve">Figure </w:t>
      </w:r>
      <w:r>
        <w:fldChar w:fldCharType="begin"/>
      </w:r>
      <w:r>
        <w:instrText xml:space="preserve"> SEQ Figure \* ARABIC </w:instrText>
      </w:r>
      <w:r>
        <w:fldChar w:fldCharType="separate"/>
      </w:r>
      <w:r w:rsidR="00002793">
        <w:rPr>
          <w:noProof/>
        </w:rPr>
        <w:t>6</w:t>
      </w:r>
      <w:r>
        <w:fldChar w:fldCharType="end"/>
      </w:r>
      <w:bookmarkEnd w:id="7"/>
      <w:r>
        <w:t xml:space="preserve">: </w:t>
      </w:r>
      <w:r w:rsidR="00920D7D">
        <w:t>Received Signal Waveform Reporting and Super-resolution Algorithms</w:t>
      </w:r>
    </w:p>
    <w:p w14:paraId="45047D39" w14:textId="77777777" w:rsidR="00920D7D" w:rsidRDefault="00920D7D" w:rsidP="00920D7D">
      <w:pPr>
        <w:pStyle w:val="3GPPText"/>
      </w:pPr>
    </w:p>
    <w:p w14:paraId="66947AAA" w14:textId="44BBC967" w:rsidR="004B2A5C" w:rsidRPr="004B2A5C" w:rsidRDefault="004B2A5C" w:rsidP="004B2A5C">
      <w:pPr>
        <w:pStyle w:val="3GPPText"/>
      </w:pPr>
      <w:r w:rsidRPr="004B2A5C">
        <w:t xml:space="preserve">The system level evaluation results which are shown in </w:t>
      </w:r>
      <w:r>
        <w:fldChar w:fldCharType="begin"/>
      </w:r>
      <w:r>
        <w:instrText xml:space="preserve"> REF _Ref534119347 \h </w:instrText>
      </w:r>
      <w:r>
        <w:fldChar w:fldCharType="separate"/>
      </w:r>
      <w:r w:rsidR="00002793">
        <w:t xml:space="preserve">Figure </w:t>
      </w:r>
      <w:r w:rsidR="00002793">
        <w:rPr>
          <w:noProof/>
        </w:rPr>
        <w:t>6</w:t>
      </w:r>
      <w:r>
        <w:fldChar w:fldCharType="end"/>
      </w:r>
      <w:r w:rsidRPr="004B2A5C">
        <w:t xml:space="preserve"> clearly demonstrate that reporting of the received signal waveform can significantly boost NR positioning performance in </w:t>
      </w:r>
      <w:r w:rsidR="001B235B">
        <w:t>considered scenario</w:t>
      </w:r>
      <w:r w:rsidRPr="004B2A5C">
        <w:t>.</w:t>
      </w:r>
    </w:p>
    <w:p w14:paraId="2D77C384" w14:textId="77777777" w:rsidR="004B2A5C" w:rsidRPr="00920D7D" w:rsidRDefault="004B2A5C" w:rsidP="00920D7D">
      <w:pPr>
        <w:pStyle w:val="3GPPText"/>
      </w:pPr>
    </w:p>
    <w:p w14:paraId="2424DAF6" w14:textId="77777777" w:rsidR="00733256" w:rsidRDefault="00733256" w:rsidP="008D330F">
      <w:pPr>
        <w:pStyle w:val="3GPPText"/>
        <w:numPr>
          <w:ilvl w:val="0"/>
          <w:numId w:val="14"/>
        </w:numPr>
        <w:ind w:left="0"/>
      </w:pPr>
      <w:r>
        <w:t xml:space="preserve"> </w:t>
      </w:r>
    </w:p>
    <w:p w14:paraId="3F7FEC16" w14:textId="26C44145" w:rsidR="00733256" w:rsidRPr="004B2A5C" w:rsidRDefault="00733256" w:rsidP="00B776B3">
      <w:pPr>
        <w:pStyle w:val="3GPPText"/>
        <w:numPr>
          <w:ilvl w:val="1"/>
          <w:numId w:val="17"/>
        </w:numPr>
        <w:rPr>
          <w:b/>
        </w:rPr>
      </w:pPr>
      <w:r w:rsidRPr="004B2A5C">
        <w:rPr>
          <w:b/>
        </w:rPr>
        <w:t xml:space="preserve">Super-resolution algorithms provide more accurate estimation of signal location parameters and </w:t>
      </w:r>
      <w:r w:rsidR="00C2179C" w:rsidRPr="004B2A5C">
        <w:rPr>
          <w:b/>
        </w:rPr>
        <w:t xml:space="preserve">overall </w:t>
      </w:r>
      <w:r w:rsidRPr="004B2A5C">
        <w:rPr>
          <w:b/>
        </w:rPr>
        <w:t>positioning performance</w:t>
      </w:r>
    </w:p>
    <w:p w14:paraId="6E82EEA9" w14:textId="37908D0D" w:rsidR="00733256" w:rsidRPr="004B2A5C" w:rsidRDefault="00733256" w:rsidP="00B776B3">
      <w:pPr>
        <w:pStyle w:val="3GPPText"/>
        <w:numPr>
          <w:ilvl w:val="1"/>
          <w:numId w:val="17"/>
        </w:numPr>
        <w:rPr>
          <w:b/>
        </w:rPr>
      </w:pPr>
      <w:r w:rsidRPr="004B2A5C">
        <w:rPr>
          <w:b/>
        </w:rPr>
        <w:t>Received signal waveform reporting can enable super-resolution algorithms for estimation of signal location parameters</w:t>
      </w:r>
    </w:p>
    <w:p w14:paraId="3BEB351B" w14:textId="77777777" w:rsidR="004849BA" w:rsidRDefault="004849BA" w:rsidP="00B30338">
      <w:pPr>
        <w:rPr>
          <w:b/>
        </w:rPr>
      </w:pPr>
    </w:p>
    <w:p w14:paraId="2936E7BC" w14:textId="3085EB4A" w:rsidR="00895125" w:rsidRDefault="00895125" w:rsidP="00895125">
      <w:pPr>
        <w:pStyle w:val="Heading3"/>
        <w:tabs>
          <w:tab w:val="clear" w:pos="568"/>
          <w:tab w:val="num" w:pos="0"/>
        </w:tabs>
        <w:ind w:left="0"/>
      </w:pPr>
      <w:r>
        <w:t>Comparison of PRS Structures</w:t>
      </w:r>
    </w:p>
    <w:p w14:paraId="3DE58548" w14:textId="65DA0CA6" w:rsidR="00895125" w:rsidRDefault="00920D7D" w:rsidP="00920D7D">
      <w:pPr>
        <w:pStyle w:val="3GPPText"/>
      </w:pPr>
      <w:r w:rsidRPr="00845369">
        <w:t xml:space="preserve">Finally, we compare TRS, CSI-RS and PRS signal structure (see details in Annex A). </w:t>
      </w:r>
      <w:r w:rsidR="00845369" w:rsidRPr="00845369">
        <w:t>Considering</w:t>
      </w:r>
      <w:r w:rsidRPr="00845369">
        <w:t xml:space="preserve"> that for TRS and CSI-RS only 3 and 1 out of 12 REs are used for transmission within PRB respectively</w:t>
      </w:r>
      <w:r w:rsidR="00845369">
        <w:t>,</w:t>
      </w:r>
      <w:r w:rsidR="00845369" w:rsidRPr="00845369">
        <w:t xml:space="preserve"> we additionally model </w:t>
      </w:r>
      <w:r w:rsidR="000349DB">
        <w:t>in-band emission (</w:t>
      </w:r>
      <w:r w:rsidR="00845369" w:rsidRPr="00845369">
        <w:t>IBE</w:t>
      </w:r>
      <w:r w:rsidR="000349DB">
        <w:t>)</w:t>
      </w:r>
      <w:r w:rsidR="00845369" w:rsidRPr="00845369">
        <w:t xml:space="preserve"> interference</w:t>
      </w:r>
      <w:r w:rsidR="000349DB">
        <w:t xml:space="preserve"> </w:t>
      </w:r>
      <w:r w:rsidR="00845369" w:rsidRPr="00845369">
        <w:t>which is assumed to be -30dB with respect to RE power</w:t>
      </w:r>
      <w:r w:rsidR="00845369">
        <w:t xml:space="preserve"> and compare performance w/o in-band emissions modelled</w:t>
      </w:r>
      <w:r w:rsidR="005E6D26">
        <w:t xml:space="preserve"> (see </w:t>
      </w:r>
      <w:r w:rsidR="005E6D26">
        <w:fldChar w:fldCharType="begin"/>
      </w:r>
      <w:r w:rsidR="005E6D26">
        <w:instrText xml:space="preserve"> REF _Ref534752266 \h </w:instrText>
      </w:r>
      <w:r w:rsidR="005E6D26">
        <w:fldChar w:fldCharType="separate"/>
      </w:r>
      <w:r w:rsidR="00002793">
        <w:t xml:space="preserve">Figure </w:t>
      </w:r>
      <w:r w:rsidR="00002793">
        <w:rPr>
          <w:noProof/>
        </w:rPr>
        <w:t>7</w:t>
      </w:r>
      <w:r w:rsidR="005E6D26">
        <w:fldChar w:fldCharType="end"/>
      </w:r>
      <w:r w:rsidR="005E6D26">
        <w:t>)</w:t>
      </w:r>
      <w:r w:rsidRPr="00845369">
        <w:t>.</w:t>
      </w:r>
      <w:r w:rsidR="009E4F16">
        <w:t xml:space="preserve"> The time frequency reuse factor equal to 12 was used for analysis which corresponds to 12, 3 and 1 OFDM symbols for PRS, TRS, CSI-RS signal structures respectively.</w:t>
      </w:r>
    </w:p>
    <w:p w14:paraId="5D835CFA" w14:textId="35A6F1BB" w:rsidR="00F01900" w:rsidRDefault="003F18E0" w:rsidP="00920D7D">
      <w:pPr>
        <w:pStyle w:val="3GPPText"/>
      </w:pPr>
      <w:r w:rsidRPr="003F18E0">
        <w:rPr>
          <w:noProof/>
        </w:rPr>
        <w:drawing>
          <wp:inline distT="0" distB="0" distL="0" distR="0" wp14:anchorId="57E7F70E" wp14:editId="35C25811">
            <wp:extent cx="3115009" cy="2340000"/>
            <wp:effectExtent l="0" t="0" r="952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15009" cy="2340000"/>
                    </a:xfrm>
                    <a:prstGeom prst="rect">
                      <a:avLst/>
                    </a:prstGeom>
                  </pic:spPr>
                </pic:pic>
              </a:graphicData>
            </a:graphic>
          </wp:inline>
        </w:drawing>
      </w:r>
      <w:r w:rsidRPr="003F18E0">
        <w:rPr>
          <w:noProof/>
        </w:rPr>
        <w:drawing>
          <wp:inline distT="0" distB="0" distL="0" distR="0" wp14:anchorId="61F75A04" wp14:editId="752E083C">
            <wp:extent cx="3120000" cy="2340000"/>
            <wp:effectExtent l="0" t="0" r="444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20000" cy="2340000"/>
                    </a:xfrm>
                    <a:prstGeom prst="rect">
                      <a:avLst/>
                    </a:prstGeom>
                  </pic:spPr>
                </pic:pic>
              </a:graphicData>
            </a:graphic>
          </wp:inline>
        </w:drawing>
      </w:r>
    </w:p>
    <w:p w14:paraId="01D3FE11" w14:textId="33A9A87C" w:rsidR="00F01900" w:rsidRDefault="00F01900" w:rsidP="002C2B89">
      <w:pPr>
        <w:pStyle w:val="Caption"/>
        <w:jc w:val="center"/>
      </w:pPr>
      <w:bookmarkStart w:id="8" w:name="_Ref534752266"/>
      <w:r>
        <w:t xml:space="preserve">Figure </w:t>
      </w:r>
      <w:r>
        <w:fldChar w:fldCharType="begin"/>
      </w:r>
      <w:r>
        <w:instrText xml:space="preserve"> SEQ Figure \* ARABIC </w:instrText>
      </w:r>
      <w:r>
        <w:fldChar w:fldCharType="separate"/>
      </w:r>
      <w:r w:rsidR="00002793">
        <w:rPr>
          <w:noProof/>
        </w:rPr>
        <w:t>7</w:t>
      </w:r>
      <w:r>
        <w:fldChar w:fldCharType="end"/>
      </w:r>
      <w:bookmarkEnd w:id="8"/>
      <w:r>
        <w:t xml:space="preserve">: </w:t>
      </w:r>
      <w:r w:rsidR="002C2B89">
        <w:t>Analysis of Physical Structure Candidates for NR PRS w/ and w/o IBE</w:t>
      </w:r>
    </w:p>
    <w:p w14:paraId="56136024" w14:textId="77777777" w:rsidR="001372D1" w:rsidRDefault="001372D1" w:rsidP="001372D1">
      <w:pPr>
        <w:pStyle w:val="3GPPText"/>
      </w:pPr>
    </w:p>
    <w:p w14:paraId="405C2A28" w14:textId="454B0D06" w:rsidR="001372D1" w:rsidRDefault="001372D1" w:rsidP="00EB204B">
      <w:pPr>
        <w:pStyle w:val="3GPPText"/>
        <w:numPr>
          <w:ilvl w:val="0"/>
          <w:numId w:val="14"/>
        </w:numPr>
        <w:ind w:left="0"/>
      </w:pPr>
    </w:p>
    <w:p w14:paraId="3E26EBEE" w14:textId="72F96BC7" w:rsidR="0031083D" w:rsidRPr="001B235B" w:rsidRDefault="00845369" w:rsidP="001372D1">
      <w:pPr>
        <w:pStyle w:val="3GPPText"/>
        <w:numPr>
          <w:ilvl w:val="1"/>
          <w:numId w:val="17"/>
        </w:numPr>
        <w:rPr>
          <w:b/>
        </w:rPr>
      </w:pPr>
      <w:r w:rsidRPr="001B235B">
        <w:rPr>
          <w:b/>
        </w:rPr>
        <w:t>I</w:t>
      </w:r>
      <w:r w:rsidR="0031083D" w:rsidRPr="001B235B">
        <w:rPr>
          <w:b/>
        </w:rPr>
        <w:t>n</w:t>
      </w:r>
      <w:r w:rsidR="001B63C9" w:rsidRPr="001B235B">
        <w:rPr>
          <w:b/>
        </w:rPr>
        <w:t>-</w:t>
      </w:r>
      <w:r w:rsidR="0031083D" w:rsidRPr="001B235B">
        <w:rPr>
          <w:b/>
        </w:rPr>
        <w:t>band emissions</w:t>
      </w:r>
      <w:r w:rsidRPr="001B235B">
        <w:rPr>
          <w:b/>
        </w:rPr>
        <w:t xml:space="preserve"> </w:t>
      </w:r>
      <w:r w:rsidR="0031083D" w:rsidRPr="001B235B">
        <w:rPr>
          <w:b/>
        </w:rPr>
        <w:t>negatively affect NR DL positioning performance although the impact in considered UMi scenario is not significant</w:t>
      </w:r>
    </w:p>
    <w:p w14:paraId="71F6AAF7" w14:textId="6C16B0DB" w:rsidR="00534071" w:rsidRPr="001B235B" w:rsidRDefault="0031083D" w:rsidP="001372D1">
      <w:pPr>
        <w:pStyle w:val="3GPPText"/>
        <w:numPr>
          <w:ilvl w:val="1"/>
          <w:numId w:val="17"/>
        </w:numPr>
        <w:rPr>
          <w:b/>
        </w:rPr>
      </w:pPr>
      <w:r w:rsidRPr="001B235B">
        <w:rPr>
          <w:b/>
        </w:rPr>
        <w:t>I</w:t>
      </w:r>
      <w:r w:rsidR="001B63C9" w:rsidRPr="001B235B">
        <w:rPr>
          <w:b/>
        </w:rPr>
        <w:t xml:space="preserve">n-band emissions </w:t>
      </w:r>
      <w:r w:rsidR="00845369" w:rsidRPr="001B235B">
        <w:rPr>
          <w:b/>
        </w:rPr>
        <w:t>ha</w:t>
      </w:r>
      <w:r w:rsidR="001B63C9" w:rsidRPr="001B235B">
        <w:rPr>
          <w:b/>
        </w:rPr>
        <w:t>ve</w:t>
      </w:r>
      <w:r w:rsidR="00845369" w:rsidRPr="001B235B">
        <w:rPr>
          <w:b/>
        </w:rPr>
        <w:t xml:space="preserve"> </w:t>
      </w:r>
      <w:r w:rsidRPr="001B235B">
        <w:rPr>
          <w:b/>
        </w:rPr>
        <w:t xml:space="preserve">larger </w:t>
      </w:r>
      <w:r w:rsidR="00845369" w:rsidRPr="001B235B">
        <w:rPr>
          <w:b/>
        </w:rPr>
        <w:t xml:space="preserve">impact on </w:t>
      </w:r>
      <w:r w:rsidR="00534071" w:rsidRPr="001B235B">
        <w:rPr>
          <w:b/>
        </w:rPr>
        <w:t>signal</w:t>
      </w:r>
      <w:r w:rsidRPr="001B235B">
        <w:rPr>
          <w:b/>
        </w:rPr>
        <w:t xml:space="preserve"> structures </w:t>
      </w:r>
      <w:r w:rsidR="00534071" w:rsidRPr="001B235B">
        <w:rPr>
          <w:b/>
        </w:rPr>
        <w:t xml:space="preserve">with </w:t>
      </w:r>
      <w:r w:rsidRPr="001B235B">
        <w:rPr>
          <w:b/>
        </w:rPr>
        <w:t xml:space="preserve">higher </w:t>
      </w:r>
      <w:r w:rsidR="00534071" w:rsidRPr="001B235B">
        <w:rPr>
          <w:b/>
        </w:rPr>
        <w:t>frequency reuse factor</w:t>
      </w:r>
      <w:r w:rsidRPr="001B235B">
        <w:rPr>
          <w:b/>
        </w:rPr>
        <w:t xml:space="preserve"> and lower time reuse factor</w:t>
      </w:r>
    </w:p>
    <w:p w14:paraId="7E896C9A" w14:textId="35DA247C" w:rsidR="001372D1" w:rsidRPr="001B235B" w:rsidRDefault="00845369" w:rsidP="00534071">
      <w:pPr>
        <w:pStyle w:val="3GPPText"/>
        <w:numPr>
          <w:ilvl w:val="2"/>
          <w:numId w:val="17"/>
        </w:numPr>
        <w:rPr>
          <w:b/>
        </w:rPr>
      </w:pPr>
      <w:r w:rsidRPr="001B235B">
        <w:rPr>
          <w:b/>
        </w:rPr>
        <w:t xml:space="preserve">CSI-RS with </w:t>
      </w:r>
      <w:r w:rsidR="0031083D" w:rsidRPr="001B235B">
        <w:rPr>
          <w:b/>
        </w:rPr>
        <w:t xml:space="preserve">higher </w:t>
      </w:r>
      <w:r w:rsidRPr="001B235B">
        <w:rPr>
          <w:b/>
        </w:rPr>
        <w:t>frequency reuse factor R = 12 (</w:t>
      </w:r>
      <w:r w:rsidR="0031083D" w:rsidRPr="001B235B">
        <w:rPr>
          <w:b/>
        </w:rPr>
        <w:t>R</w:t>
      </w:r>
      <w:r w:rsidR="0031083D" w:rsidRPr="001B235B">
        <w:rPr>
          <w:b/>
          <w:vertAlign w:val="subscript"/>
        </w:rPr>
        <w:t>F</w:t>
      </w:r>
      <w:r w:rsidR="0031083D" w:rsidRPr="001B235B">
        <w:rPr>
          <w:b/>
        </w:rPr>
        <w:t xml:space="preserve"> = 12, R</w:t>
      </w:r>
      <w:r w:rsidR="0031083D" w:rsidRPr="001B235B">
        <w:rPr>
          <w:b/>
          <w:vertAlign w:val="subscript"/>
        </w:rPr>
        <w:t>T</w:t>
      </w:r>
      <w:r w:rsidR="0031083D" w:rsidRPr="001B235B">
        <w:rPr>
          <w:b/>
        </w:rPr>
        <w:t xml:space="preserve"> = 1</w:t>
      </w:r>
      <w:r w:rsidRPr="001B235B">
        <w:rPr>
          <w:b/>
        </w:rPr>
        <w:t>)</w:t>
      </w:r>
      <w:r w:rsidR="00534071" w:rsidRPr="001B235B">
        <w:rPr>
          <w:b/>
        </w:rPr>
        <w:t xml:space="preserve"> suffer more than </w:t>
      </w:r>
      <w:r w:rsidRPr="001B235B">
        <w:rPr>
          <w:b/>
        </w:rPr>
        <w:t xml:space="preserve">TRS </w:t>
      </w:r>
      <w:r w:rsidR="00534071" w:rsidRPr="001B235B">
        <w:rPr>
          <w:b/>
        </w:rPr>
        <w:t>with frequency reuse factor</w:t>
      </w:r>
      <w:r w:rsidRPr="001B235B">
        <w:rPr>
          <w:b/>
        </w:rPr>
        <w:t xml:space="preserve"> </w:t>
      </w:r>
      <w:r w:rsidR="0031083D" w:rsidRPr="001B235B">
        <w:rPr>
          <w:b/>
        </w:rPr>
        <w:t>R = 12 (</w:t>
      </w:r>
      <w:r w:rsidRPr="001B235B">
        <w:rPr>
          <w:b/>
        </w:rPr>
        <w:t>R</w:t>
      </w:r>
      <w:r w:rsidRPr="001B235B">
        <w:rPr>
          <w:b/>
          <w:vertAlign w:val="subscript"/>
        </w:rPr>
        <w:t>F</w:t>
      </w:r>
      <w:r w:rsidRPr="001B235B">
        <w:rPr>
          <w:b/>
        </w:rPr>
        <w:t xml:space="preserve"> = 4</w:t>
      </w:r>
      <w:r w:rsidR="0031083D" w:rsidRPr="001B235B">
        <w:rPr>
          <w:b/>
        </w:rPr>
        <w:t>, R</w:t>
      </w:r>
      <w:r w:rsidR="0031083D" w:rsidRPr="001B235B">
        <w:rPr>
          <w:b/>
          <w:vertAlign w:val="subscript"/>
        </w:rPr>
        <w:t>T</w:t>
      </w:r>
      <w:r w:rsidR="0031083D" w:rsidRPr="001B235B">
        <w:rPr>
          <w:b/>
        </w:rPr>
        <w:t xml:space="preserve"> = 3)</w:t>
      </w:r>
    </w:p>
    <w:p w14:paraId="18065080" w14:textId="77B2F9C1" w:rsidR="00845369" w:rsidRPr="001B235B" w:rsidRDefault="001B63C9" w:rsidP="001372D1">
      <w:pPr>
        <w:pStyle w:val="3GPPText"/>
        <w:numPr>
          <w:ilvl w:val="1"/>
          <w:numId w:val="17"/>
        </w:numPr>
        <w:rPr>
          <w:b/>
        </w:rPr>
      </w:pPr>
      <w:r w:rsidRPr="001B235B">
        <w:rPr>
          <w:b/>
        </w:rPr>
        <w:t xml:space="preserve">In noise-limited scenarios (R = inf), ‘comb’ physical structures of reference signals provide minor performance </w:t>
      </w:r>
      <w:r w:rsidRPr="005E6D26">
        <w:rPr>
          <w:b/>
        </w:rPr>
        <w:t>advantage</w:t>
      </w:r>
      <w:r w:rsidR="008D43EF" w:rsidRPr="005E6D26">
        <w:rPr>
          <w:b/>
        </w:rPr>
        <w:t xml:space="preserve">, </w:t>
      </w:r>
      <w:r w:rsidR="005E6D26" w:rsidRPr="005E6D26">
        <w:rPr>
          <w:b/>
        </w:rPr>
        <w:t>since</w:t>
      </w:r>
      <w:r w:rsidR="005E6D26">
        <w:rPr>
          <w:b/>
        </w:rPr>
        <w:t xml:space="preserve"> the noise on non-allocated REs can be filtered out</w:t>
      </w:r>
    </w:p>
    <w:p w14:paraId="27E0D96C" w14:textId="08B85EEE" w:rsidR="001B63C9" w:rsidRPr="001B235B" w:rsidRDefault="001B63C9" w:rsidP="001372D1">
      <w:pPr>
        <w:pStyle w:val="3GPPText"/>
        <w:numPr>
          <w:ilvl w:val="1"/>
          <w:numId w:val="17"/>
        </w:numPr>
        <w:rPr>
          <w:b/>
        </w:rPr>
      </w:pPr>
      <w:r w:rsidRPr="001B235B">
        <w:rPr>
          <w:b/>
        </w:rPr>
        <w:t>In interference-limited scenarios (R = 12), ‘non-comb’ physical structure of reference signals ha</w:t>
      </w:r>
      <w:r w:rsidR="005E6D26">
        <w:rPr>
          <w:b/>
        </w:rPr>
        <w:t>s</w:t>
      </w:r>
      <w:r w:rsidRPr="001B235B">
        <w:rPr>
          <w:b/>
        </w:rPr>
        <w:t xml:space="preserve"> an advantage </w:t>
      </w:r>
      <w:r w:rsidR="008D43EF" w:rsidRPr="001B235B">
        <w:rPr>
          <w:b/>
        </w:rPr>
        <w:t xml:space="preserve">over ‘comb’ </w:t>
      </w:r>
      <w:r w:rsidRPr="001B235B">
        <w:rPr>
          <w:b/>
        </w:rPr>
        <w:t>due to larger processing gain</w:t>
      </w:r>
    </w:p>
    <w:p w14:paraId="7DAE706D" w14:textId="77777777" w:rsidR="001372D1" w:rsidRPr="00F01900" w:rsidRDefault="001372D1" w:rsidP="00F01900">
      <w:pPr>
        <w:pStyle w:val="3GPPText"/>
      </w:pPr>
    </w:p>
    <w:p w14:paraId="6D229CCE" w14:textId="21EFCA24" w:rsidR="00311012" w:rsidRDefault="00311012" w:rsidP="00B30338">
      <w:pPr>
        <w:pStyle w:val="Heading2"/>
      </w:pPr>
      <w:r>
        <w:t>Performance Analysis in FR2</w:t>
      </w:r>
    </w:p>
    <w:p w14:paraId="7C5B8E78" w14:textId="59FE3F22" w:rsidR="00895125" w:rsidRPr="005E6D26" w:rsidRDefault="00895125" w:rsidP="005E6D26">
      <w:pPr>
        <w:pStyle w:val="3GPPText"/>
      </w:pPr>
      <w:r w:rsidRPr="005E6D26">
        <w:t xml:space="preserve">We assume that all PRSs are transmitted on orthogonal resources and there is no inter-cell interference. For analysis in this section, one symbol was used for PRS transmission with a single TX port. The Scenario </w:t>
      </w:r>
      <w:r w:rsidR="005E6D26">
        <w:t>2 (</w:t>
      </w:r>
      <w:r w:rsidR="005E6D26" w:rsidRPr="005E6D26">
        <w:t xml:space="preserve">UMi </w:t>
      </w:r>
      <w:r w:rsidR="005E6D26">
        <w:t xml:space="preserve">Street Canyon) </w:t>
      </w:r>
      <w:r w:rsidRPr="005E6D26">
        <w:t>was used</w:t>
      </w:r>
      <w:r w:rsidR="005E6D26">
        <w:t xml:space="preserve"> for analysis</w:t>
      </w:r>
      <w:r w:rsidRPr="005E6D26">
        <w:t>.</w:t>
      </w:r>
    </w:p>
    <w:p w14:paraId="327B777A" w14:textId="77777777" w:rsidR="003243A9" w:rsidRPr="00534071" w:rsidRDefault="003243A9" w:rsidP="00534071">
      <w:pPr>
        <w:pStyle w:val="3GPPText"/>
      </w:pPr>
    </w:p>
    <w:p w14:paraId="01B2A125" w14:textId="4C6601CC" w:rsidR="00DA72C3" w:rsidRDefault="00534071" w:rsidP="00DA72C3">
      <w:pPr>
        <w:pStyle w:val="Heading3"/>
        <w:tabs>
          <w:tab w:val="clear" w:pos="568"/>
          <w:tab w:val="num" w:pos="0"/>
        </w:tabs>
        <w:ind w:left="0"/>
      </w:pPr>
      <w:r>
        <w:t>TX / RX Beam Sweeping</w:t>
      </w:r>
    </w:p>
    <w:p w14:paraId="68D7FA31" w14:textId="3775999F" w:rsidR="00C536EF" w:rsidRDefault="006454D6" w:rsidP="00387FE4">
      <w:pPr>
        <w:pStyle w:val="3GPPText"/>
      </w:pPr>
      <w:r w:rsidRPr="00311012">
        <w:rPr>
          <w:lang w:val="en-GB"/>
        </w:rPr>
        <w:t xml:space="preserve">One of the key considerations </w:t>
      </w:r>
      <w:r>
        <w:rPr>
          <w:lang w:val="en-GB"/>
        </w:rPr>
        <w:t xml:space="preserve">for </w:t>
      </w:r>
      <w:r w:rsidRPr="00311012">
        <w:rPr>
          <w:lang w:val="en-GB"/>
        </w:rPr>
        <w:t xml:space="preserve">NR </w:t>
      </w:r>
      <w:r>
        <w:rPr>
          <w:lang w:val="en-GB"/>
        </w:rPr>
        <w:t xml:space="preserve">DL Positioning is the support of the TX and RX beamforming/sweeping </w:t>
      </w:r>
      <w:r w:rsidRPr="00387FE4">
        <w:t>which is essential for operation in FR2.</w:t>
      </w:r>
      <w:r w:rsidR="00FA08EA">
        <w:t xml:space="preserve"> In this section, we analyze different options of DL TX and RX beamforming in UMi scenario</w:t>
      </w:r>
      <w:r w:rsidR="00EE010A">
        <w:t xml:space="preserve"> and </w:t>
      </w:r>
      <w:r w:rsidR="00AE5A0B">
        <w:t xml:space="preserve">its impact on D-TDOA performance. </w:t>
      </w:r>
      <w:r w:rsidR="00FA08EA">
        <w:t xml:space="preserve">For fair </w:t>
      </w:r>
      <w:r w:rsidR="00EE010A">
        <w:t>comparison of al</w:t>
      </w:r>
      <w:r w:rsidR="00FA08EA">
        <w:t xml:space="preserve">l options, the overall radiated </w:t>
      </w:r>
      <w:r w:rsidR="00920449">
        <w:t>energy i</w:t>
      </w:r>
      <w:r w:rsidR="00FA08EA">
        <w:t>s assumed to be the same</w:t>
      </w:r>
      <w:r w:rsidR="00EE010A">
        <w:t xml:space="preserve"> which is equally divided over 64 OFDM symbols (see Annex A)</w:t>
      </w:r>
      <w:r w:rsidR="00AE5A0B">
        <w:t>:</w:t>
      </w:r>
    </w:p>
    <w:p w14:paraId="539D6F81" w14:textId="77777777" w:rsidR="00AE5A0B" w:rsidRPr="00D06737" w:rsidRDefault="00AE5A0B" w:rsidP="00AE5A0B">
      <w:pPr>
        <w:pStyle w:val="3GPPAgreements"/>
      </w:pPr>
      <w:r>
        <w:t>DL TX/RX Beamforming - Evaluation Options in FR2</w:t>
      </w:r>
    </w:p>
    <w:p w14:paraId="59CB7A22" w14:textId="77777777" w:rsidR="00AE5A0B" w:rsidRDefault="00AE5A0B" w:rsidP="00AE5A0B">
      <w:pPr>
        <w:pStyle w:val="3GPPAgreements"/>
        <w:numPr>
          <w:ilvl w:val="1"/>
          <w:numId w:val="9"/>
        </w:numPr>
      </w:pPr>
      <w:r>
        <w:t>Quasi-Omni TX, Quasi-Omni RX</w:t>
      </w:r>
    </w:p>
    <w:p w14:paraId="6E19551F" w14:textId="77777777" w:rsidR="00AE5A0B" w:rsidRDefault="00AE5A0B" w:rsidP="00AE5A0B">
      <w:pPr>
        <w:pStyle w:val="3GPPAgreements"/>
        <w:numPr>
          <w:ilvl w:val="2"/>
          <w:numId w:val="9"/>
        </w:numPr>
      </w:pPr>
      <w:r>
        <w:t>64 OFDM symbols, coherent channel combining at UE side</w:t>
      </w:r>
    </w:p>
    <w:p w14:paraId="5CE3803E" w14:textId="77777777" w:rsidR="00AE5A0B" w:rsidRDefault="00AE5A0B" w:rsidP="00AE5A0B">
      <w:pPr>
        <w:pStyle w:val="3GPPAgreements"/>
        <w:numPr>
          <w:ilvl w:val="1"/>
          <w:numId w:val="9"/>
        </w:numPr>
      </w:pPr>
      <w:r>
        <w:t>Fixed TX, Fixed RX</w:t>
      </w:r>
    </w:p>
    <w:p w14:paraId="1EBBBFA4" w14:textId="77777777" w:rsidR="00AE5A0B" w:rsidRDefault="00AE5A0B" w:rsidP="00AE5A0B">
      <w:pPr>
        <w:pStyle w:val="3GPPAgreements"/>
        <w:numPr>
          <w:ilvl w:val="2"/>
          <w:numId w:val="9"/>
        </w:numPr>
      </w:pPr>
      <w:r>
        <w:t>64 OFDM symbols, where TX and RX beams are randomly selected and do not switch across symbols, coherent channel combining at UE side</w:t>
      </w:r>
    </w:p>
    <w:p w14:paraId="23B3A662" w14:textId="77777777" w:rsidR="00AE5A0B" w:rsidRDefault="00AE5A0B" w:rsidP="00AE5A0B">
      <w:pPr>
        <w:pStyle w:val="3GPPAgreements"/>
        <w:numPr>
          <w:ilvl w:val="1"/>
          <w:numId w:val="9"/>
        </w:numPr>
      </w:pPr>
      <w:r>
        <w:t>Fixed TX and Quasi-Omni RX</w:t>
      </w:r>
    </w:p>
    <w:p w14:paraId="3E02D318" w14:textId="77777777" w:rsidR="00AE5A0B" w:rsidRDefault="00AE5A0B" w:rsidP="00AE5A0B">
      <w:pPr>
        <w:pStyle w:val="3GPPAgreements"/>
        <w:numPr>
          <w:ilvl w:val="2"/>
          <w:numId w:val="9"/>
        </w:numPr>
      </w:pPr>
      <w:r>
        <w:t>64 OFDM symbols, where TX beams are randomly selected and do not switch across symbols, coherent channel combining at UE side</w:t>
      </w:r>
    </w:p>
    <w:p w14:paraId="0D69233A" w14:textId="77777777" w:rsidR="00AE5A0B" w:rsidRDefault="00AE5A0B" w:rsidP="00AE5A0B">
      <w:pPr>
        <w:pStyle w:val="3GPPAgreements"/>
        <w:numPr>
          <w:ilvl w:val="1"/>
          <w:numId w:val="9"/>
        </w:numPr>
      </w:pPr>
      <w:r>
        <w:t>Quasi-Omni TX and Fixed RX</w:t>
      </w:r>
    </w:p>
    <w:p w14:paraId="157923F1" w14:textId="77777777" w:rsidR="00AE5A0B" w:rsidRDefault="00AE5A0B" w:rsidP="00AE5A0B">
      <w:pPr>
        <w:pStyle w:val="3GPPAgreements"/>
        <w:numPr>
          <w:ilvl w:val="2"/>
          <w:numId w:val="9"/>
        </w:numPr>
      </w:pPr>
      <w:r>
        <w:t>64 OFDM symbols, where TX beams are randomly selected and do not switch across symbols, coherent channel combining at UE side</w:t>
      </w:r>
    </w:p>
    <w:p w14:paraId="63648D0B" w14:textId="77777777" w:rsidR="00AE5A0B" w:rsidRDefault="00AE5A0B" w:rsidP="00AE5A0B">
      <w:pPr>
        <w:pStyle w:val="3GPPAgreements"/>
        <w:numPr>
          <w:ilvl w:val="1"/>
          <w:numId w:val="9"/>
        </w:numPr>
      </w:pPr>
      <w:r>
        <w:t>Genie Aided TX and Genie Aided RX</w:t>
      </w:r>
    </w:p>
    <w:p w14:paraId="2383DD8D" w14:textId="77777777" w:rsidR="00AE5A0B" w:rsidRDefault="00AE5A0B" w:rsidP="00AE5A0B">
      <w:pPr>
        <w:pStyle w:val="3GPPAgreements"/>
        <w:numPr>
          <w:ilvl w:val="2"/>
          <w:numId w:val="9"/>
        </w:numPr>
      </w:pPr>
      <w:r>
        <w:t>64 OFDM symbols, where TX and RX beams are steered towards LOS direction and do not switch across symbols, coherent channel combining at UE side</w:t>
      </w:r>
    </w:p>
    <w:p w14:paraId="14D73C0C" w14:textId="77777777" w:rsidR="00AE5A0B" w:rsidRDefault="00AE5A0B" w:rsidP="00AE5A0B">
      <w:pPr>
        <w:pStyle w:val="3GPPAgreements"/>
        <w:numPr>
          <w:ilvl w:val="1"/>
          <w:numId w:val="9"/>
        </w:numPr>
      </w:pPr>
      <w:r>
        <w:t>Genie Aided TX and Quasi-Omni RX</w:t>
      </w:r>
    </w:p>
    <w:p w14:paraId="20275953" w14:textId="77777777" w:rsidR="00AE5A0B" w:rsidRDefault="00AE5A0B" w:rsidP="00AE5A0B">
      <w:pPr>
        <w:pStyle w:val="3GPPAgreements"/>
        <w:numPr>
          <w:ilvl w:val="2"/>
          <w:numId w:val="9"/>
        </w:numPr>
      </w:pPr>
      <w:r>
        <w:t>64 OFDM symbols, where TX beam is steered towards LOS direction and does not switch across symbols, coherent channel combining at UE side, RX applies Quasi-Omni pattern</w:t>
      </w:r>
    </w:p>
    <w:p w14:paraId="209A8B23" w14:textId="77777777" w:rsidR="00AE5A0B" w:rsidRDefault="00AE5A0B" w:rsidP="00AE5A0B">
      <w:pPr>
        <w:pStyle w:val="3GPPAgreements"/>
        <w:numPr>
          <w:ilvl w:val="1"/>
          <w:numId w:val="9"/>
        </w:numPr>
      </w:pPr>
      <w:r>
        <w:t>Quasi-Omni TX</w:t>
      </w:r>
      <w:r w:rsidRPr="00FA08EA">
        <w:t xml:space="preserve"> </w:t>
      </w:r>
      <w:r>
        <w:t>and Genie Aided RX</w:t>
      </w:r>
    </w:p>
    <w:p w14:paraId="63D88A37" w14:textId="77777777" w:rsidR="00AE5A0B" w:rsidRDefault="00AE5A0B" w:rsidP="00AE5A0B">
      <w:pPr>
        <w:pStyle w:val="3GPPAgreements"/>
        <w:numPr>
          <w:ilvl w:val="2"/>
          <w:numId w:val="9"/>
        </w:numPr>
      </w:pPr>
      <w:r w:rsidRPr="00DB16B7">
        <w:t>64 OFDM symbols, where RX beam is steered towards LOS direction and does not switch across symbols, coherent channel combining at UE side, TX applies Quasi-Omni pattern</w:t>
      </w:r>
    </w:p>
    <w:p w14:paraId="053B4B48" w14:textId="77777777" w:rsidR="00AE5A0B" w:rsidRDefault="00AE5A0B" w:rsidP="00AE5A0B">
      <w:pPr>
        <w:pStyle w:val="3GPPAgreements"/>
        <w:numPr>
          <w:ilvl w:val="1"/>
          <w:numId w:val="9"/>
        </w:numPr>
      </w:pPr>
      <w:r>
        <w:t>TX Sweep and RX Sweep</w:t>
      </w:r>
    </w:p>
    <w:p w14:paraId="4EC3C0D4" w14:textId="77777777" w:rsidR="00AE5A0B" w:rsidRDefault="00AE5A0B" w:rsidP="00AE5A0B">
      <w:pPr>
        <w:pStyle w:val="3GPPAgreements"/>
        <w:numPr>
          <w:ilvl w:val="2"/>
          <w:numId w:val="9"/>
        </w:numPr>
      </w:pPr>
      <w:r>
        <w:t>64 OFDM symbols, (16 TX x 4 RX, Full Search), Independent timing estimation per TX-RX beam pair</w:t>
      </w:r>
    </w:p>
    <w:p w14:paraId="46C95D48" w14:textId="77777777" w:rsidR="00AE5A0B" w:rsidRDefault="00AE5A0B" w:rsidP="00AE5A0B">
      <w:pPr>
        <w:pStyle w:val="3GPPAgreements"/>
        <w:numPr>
          <w:ilvl w:val="1"/>
          <w:numId w:val="9"/>
        </w:numPr>
      </w:pPr>
      <w:r>
        <w:t>TX Sweep and Quasi-Omni RX</w:t>
      </w:r>
    </w:p>
    <w:p w14:paraId="360C6BF2" w14:textId="77777777" w:rsidR="00AE5A0B" w:rsidRDefault="00AE5A0B" w:rsidP="00AE5A0B">
      <w:pPr>
        <w:pStyle w:val="3GPPAgreements"/>
        <w:numPr>
          <w:ilvl w:val="2"/>
          <w:numId w:val="9"/>
        </w:numPr>
      </w:pPr>
      <w:r>
        <w:t>64 OFDM symbols, where 16 TX beams are switched every 4 symbols, coherent channel combining at UE side is applied per TX beam</w:t>
      </w:r>
    </w:p>
    <w:p w14:paraId="75396109" w14:textId="77777777" w:rsidR="00AE5A0B" w:rsidRDefault="00AE5A0B" w:rsidP="00387FE4">
      <w:pPr>
        <w:pStyle w:val="3GPPText"/>
      </w:pPr>
    </w:p>
    <w:p w14:paraId="19658879" w14:textId="68C0C16F" w:rsidR="00EE010A" w:rsidRDefault="00871C52">
      <w:pPr>
        <w:pStyle w:val="3GPPText"/>
        <w:jc w:val="center"/>
      </w:pPr>
      <w:r w:rsidRPr="00871C52">
        <w:rPr>
          <w:noProof/>
        </w:rPr>
        <w:drawing>
          <wp:inline distT="0" distB="0" distL="0" distR="0" wp14:anchorId="0E23BAF5" wp14:editId="76A248B9">
            <wp:extent cx="3600000" cy="2700000"/>
            <wp:effectExtent l="0" t="0" r="635"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00000" cy="2700000"/>
                    </a:xfrm>
                    <a:prstGeom prst="rect">
                      <a:avLst/>
                    </a:prstGeom>
                  </pic:spPr>
                </pic:pic>
              </a:graphicData>
            </a:graphic>
          </wp:inline>
        </w:drawing>
      </w:r>
    </w:p>
    <w:p w14:paraId="49762191" w14:textId="39A27F51" w:rsidR="00494927" w:rsidRDefault="00494927">
      <w:pPr>
        <w:pStyle w:val="3GPPText"/>
        <w:jc w:val="center"/>
      </w:pPr>
    </w:p>
    <w:p w14:paraId="6A53175C" w14:textId="45C99FE8" w:rsidR="00EE010A" w:rsidRDefault="00EE010A" w:rsidP="00EE010A">
      <w:pPr>
        <w:pStyle w:val="Caption"/>
        <w:jc w:val="center"/>
      </w:pPr>
      <w:r>
        <w:t xml:space="preserve">Figure </w:t>
      </w:r>
      <w:r>
        <w:fldChar w:fldCharType="begin"/>
      </w:r>
      <w:r>
        <w:instrText xml:space="preserve"> SEQ Figure \* ARABIC </w:instrText>
      </w:r>
      <w:r>
        <w:fldChar w:fldCharType="separate"/>
      </w:r>
      <w:r w:rsidR="00002793">
        <w:rPr>
          <w:noProof/>
        </w:rPr>
        <w:t>8</w:t>
      </w:r>
      <w:r>
        <w:fldChar w:fldCharType="end"/>
      </w:r>
      <w:r>
        <w:t>: Impact of TX/RX Beamforming/Sweeping on D-TDOA Positioning Performance</w:t>
      </w:r>
    </w:p>
    <w:p w14:paraId="6731533C" w14:textId="77777777" w:rsidR="00EE010A" w:rsidRDefault="00EE010A" w:rsidP="00EE010A">
      <w:pPr>
        <w:pStyle w:val="3GPPText"/>
      </w:pPr>
    </w:p>
    <w:p w14:paraId="6EB545C8" w14:textId="79184AE6" w:rsidR="00C2179C" w:rsidRDefault="00C2179C" w:rsidP="00EB204B">
      <w:pPr>
        <w:pStyle w:val="3GPPText"/>
        <w:numPr>
          <w:ilvl w:val="0"/>
          <w:numId w:val="14"/>
        </w:numPr>
        <w:ind w:left="0"/>
      </w:pPr>
    </w:p>
    <w:p w14:paraId="6D56158A" w14:textId="2A6D289B" w:rsidR="00697BEF" w:rsidRPr="009E74AC" w:rsidRDefault="00697BEF" w:rsidP="00B776B3">
      <w:pPr>
        <w:pStyle w:val="3GPPText"/>
        <w:numPr>
          <w:ilvl w:val="1"/>
          <w:numId w:val="17"/>
        </w:numPr>
        <w:rPr>
          <w:b/>
        </w:rPr>
      </w:pPr>
      <w:r w:rsidRPr="009E74AC">
        <w:rPr>
          <w:b/>
        </w:rPr>
        <w:t>In considered UMi scenario,</w:t>
      </w:r>
    </w:p>
    <w:p w14:paraId="3B42F195" w14:textId="2CC53DC5" w:rsidR="00C2179C" w:rsidRPr="009E74AC" w:rsidRDefault="00C2179C" w:rsidP="00697BEF">
      <w:pPr>
        <w:pStyle w:val="3GPPText"/>
        <w:numPr>
          <w:ilvl w:val="2"/>
          <w:numId w:val="17"/>
        </w:numPr>
        <w:rPr>
          <w:b/>
        </w:rPr>
      </w:pPr>
      <w:r w:rsidRPr="009E74AC">
        <w:rPr>
          <w:b/>
        </w:rPr>
        <w:t xml:space="preserve">Genie-aided </w:t>
      </w:r>
      <w:r w:rsidR="00EE010A" w:rsidRPr="009E74AC">
        <w:rPr>
          <w:b/>
        </w:rPr>
        <w:t xml:space="preserve">settings of </w:t>
      </w:r>
      <w:r w:rsidRPr="009E74AC">
        <w:rPr>
          <w:b/>
        </w:rPr>
        <w:t xml:space="preserve">TX and RX </w:t>
      </w:r>
      <w:r w:rsidR="00EE010A" w:rsidRPr="009E74AC">
        <w:rPr>
          <w:b/>
        </w:rPr>
        <w:t>beamforming towards LOS direction provide the best performance</w:t>
      </w:r>
    </w:p>
    <w:p w14:paraId="1F24B447" w14:textId="368140D7" w:rsidR="00EE010A" w:rsidRPr="009E74AC" w:rsidRDefault="00EE010A" w:rsidP="00697BEF">
      <w:pPr>
        <w:pStyle w:val="3GPPText"/>
        <w:numPr>
          <w:ilvl w:val="2"/>
          <w:numId w:val="17"/>
        </w:numPr>
        <w:rPr>
          <w:b/>
        </w:rPr>
      </w:pPr>
      <w:r w:rsidRPr="009E74AC">
        <w:rPr>
          <w:b/>
        </w:rPr>
        <w:t>DL gNB TX beamforming is more essential than UE RX beamforming for positioning performance</w:t>
      </w:r>
    </w:p>
    <w:p w14:paraId="531EFE7D" w14:textId="77777777" w:rsidR="00697BEF" w:rsidRPr="009E74AC" w:rsidRDefault="00C2179C" w:rsidP="00697BEF">
      <w:pPr>
        <w:pStyle w:val="3GPPText"/>
        <w:numPr>
          <w:ilvl w:val="2"/>
          <w:numId w:val="17"/>
        </w:numPr>
        <w:rPr>
          <w:b/>
        </w:rPr>
      </w:pPr>
      <w:r w:rsidRPr="009E74AC">
        <w:rPr>
          <w:b/>
        </w:rPr>
        <w:t xml:space="preserve">TX </w:t>
      </w:r>
      <w:r w:rsidR="00EE010A" w:rsidRPr="009E74AC">
        <w:rPr>
          <w:b/>
        </w:rPr>
        <w:t xml:space="preserve">and RX </w:t>
      </w:r>
      <w:r w:rsidR="00F57F11" w:rsidRPr="009E74AC">
        <w:rPr>
          <w:b/>
        </w:rPr>
        <w:t xml:space="preserve">beam </w:t>
      </w:r>
      <w:r w:rsidRPr="009E74AC">
        <w:rPr>
          <w:b/>
        </w:rPr>
        <w:t xml:space="preserve">sweeping </w:t>
      </w:r>
      <w:r w:rsidR="00EE010A" w:rsidRPr="009E74AC">
        <w:rPr>
          <w:b/>
        </w:rPr>
        <w:t xml:space="preserve">provides </w:t>
      </w:r>
      <w:r w:rsidR="00F57F11" w:rsidRPr="009E74AC">
        <w:rPr>
          <w:b/>
        </w:rPr>
        <w:t>improved performance over Quasi-Omni TX and RX at gNB and UE sides respectively</w:t>
      </w:r>
      <w:r w:rsidR="00697BEF" w:rsidRPr="009E74AC">
        <w:rPr>
          <w:b/>
        </w:rPr>
        <w:t xml:space="preserve"> </w:t>
      </w:r>
    </w:p>
    <w:p w14:paraId="6AD0536A" w14:textId="7729300F" w:rsidR="00697BEF" w:rsidRPr="009E74AC" w:rsidRDefault="00697BEF" w:rsidP="00697BEF">
      <w:pPr>
        <w:pStyle w:val="3GPPText"/>
        <w:numPr>
          <w:ilvl w:val="2"/>
          <w:numId w:val="17"/>
        </w:numPr>
        <w:rPr>
          <w:b/>
        </w:rPr>
      </w:pPr>
      <w:r w:rsidRPr="009E74AC">
        <w:rPr>
          <w:b/>
        </w:rPr>
        <w:t xml:space="preserve">RX </w:t>
      </w:r>
      <w:r w:rsidR="00CD7F46" w:rsidRPr="009E74AC">
        <w:rPr>
          <w:b/>
        </w:rPr>
        <w:t>beam</w:t>
      </w:r>
      <w:r w:rsidR="00CD7F46">
        <w:rPr>
          <w:b/>
        </w:rPr>
        <w:t xml:space="preserve"> sweeping </w:t>
      </w:r>
      <w:r w:rsidRPr="009E74AC">
        <w:rPr>
          <w:b/>
        </w:rPr>
        <w:t xml:space="preserve">can be replaced with the Quasi-Omni </w:t>
      </w:r>
      <w:r w:rsidR="00A72F79">
        <w:rPr>
          <w:b/>
        </w:rPr>
        <w:t>RX</w:t>
      </w:r>
      <w:r w:rsidRPr="009E74AC">
        <w:rPr>
          <w:b/>
        </w:rPr>
        <w:t xml:space="preserve"> without </w:t>
      </w:r>
      <w:r w:rsidR="00AE5A0B">
        <w:rPr>
          <w:b/>
        </w:rPr>
        <w:t>significant</w:t>
      </w:r>
      <w:r w:rsidRPr="009E74AC">
        <w:rPr>
          <w:b/>
        </w:rPr>
        <w:t xml:space="preserve"> degradation</w:t>
      </w:r>
    </w:p>
    <w:p w14:paraId="0D9A94EC" w14:textId="77777777" w:rsidR="00871C52" w:rsidRPr="00895125" w:rsidRDefault="00871C52" w:rsidP="00871C52">
      <w:pPr>
        <w:pStyle w:val="3GPPText"/>
      </w:pPr>
    </w:p>
    <w:p w14:paraId="7E4FD79B" w14:textId="77777777" w:rsidR="00871C52" w:rsidRDefault="00871C52" w:rsidP="00871C52">
      <w:pPr>
        <w:pStyle w:val="Heading3"/>
        <w:tabs>
          <w:tab w:val="clear" w:pos="568"/>
          <w:tab w:val="num" w:pos="0"/>
        </w:tabs>
        <w:ind w:left="0"/>
      </w:pPr>
      <w:r>
        <w:t>Reuse Factor of PRS</w:t>
      </w:r>
    </w:p>
    <w:p w14:paraId="580F4626" w14:textId="1FBD0FDB" w:rsidR="00871C52" w:rsidRPr="00534071" w:rsidRDefault="00871C52" w:rsidP="00871C52">
      <w:pPr>
        <w:pStyle w:val="3GPPText"/>
      </w:pPr>
      <w:r>
        <w:t xml:space="preserve">In FR2, </w:t>
      </w:r>
      <w:r w:rsidR="003F5497">
        <w:t xml:space="preserve">channel attenuation and hearability problem are much more severe. In order to address these issues directional transmission with narrow TX/RX beams can be used. The spatial directivity as well as channel attenuation characteristics can relax requirements on </w:t>
      </w:r>
      <w:r w:rsidR="00191BFE">
        <w:t xml:space="preserve">the </w:t>
      </w:r>
      <w:r w:rsidR="003F5497">
        <w:t xml:space="preserve">necessary reuse factor for PRS transmission comparing to FR1. </w:t>
      </w:r>
      <w:r w:rsidR="008B0AC0">
        <w:fldChar w:fldCharType="begin"/>
      </w:r>
      <w:r w:rsidR="008B0AC0">
        <w:instrText xml:space="preserve"> REF _Ref534494289 \h </w:instrText>
      </w:r>
      <w:r w:rsidR="008B0AC0">
        <w:fldChar w:fldCharType="separate"/>
      </w:r>
      <w:r w:rsidR="00002793">
        <w:t xml:space="preserve">Figure </w:t>
      </w:r>
      <w:r w:rsidR="00002793">
        <w:rPr>
          <w:noProof/>
        </w:rPr>
        <w:t>9</w:t>
      </w:r>
      <w:r w:rsidR="008B0AC0">
        <w:fldChar w:fldCharType="end"/>
      </w:r>
      <w:r w:rsidR="008B0AC0">
        <w:t xml:space="preserve"> provides analysis of D-TDOA positioning performance for two cases: time-frequency reuse factor R = 6 and R = </w:t>
      </w:r>
      <w:proofErr w:type="gramStart"/>
      <w:r w:rsidR="008B0AC0">
        <w:t>inf</w:t>
      </w:r>
      <w:proofErr w:type="gramEnd"/>
      <w:r w:rsidR="008B0AC0">
        <w:t xml:space="preserve"> (i.e. there is no PRS interference). It can be seen that performance difference between these two evaluation scenarios is not </w:t>
      </w:r>
      <w:r w:rsidR="00E613DB">
        <w:t>high in FR2. Note that in case of FR1, the time-frequency reuse factor R = 12 was considered not sufficient.</w:t>
      </w:r>
    </w:p>
    <w:p w14:paraId="60B1D95F" w14:textId="7BA1358F" w:rsidR="00871C52" w:rsidRPr="00534071" w:rsidRDefault="00871C52" w:rsidP="00871C52">
      <w:pPr>
        <w:pStyle w:val="3GPPText"/>
        <w:jc w:val="center"/>
      </w:pPr>
      <w:r w:rsidRPr="00871C52">
        <w:rPr>
          <w:noProof/>
        </w:rPr>
        <w:drawing>
          <wp:inline distT="0" distB="0" distL="0" distR="0" wp14:anchorId="1EB2768F" wp14:editId="005CB186">
            <wp:extent cx="4128000" cy="3096000"/>
            <wp:effectExtent l="0" t="0" r="635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28000" cy="3096000"/>
                    </a:xfrm>
                    <a:prstGeom prst="rect">
                      <a:avLst/>
                    </a:prstGeom>
                  </pic:spPr>
                </pic:pic>
              </a:graphicData>
            </a:graphic>
          </wp:inline>
        </w:drawing>
      </w:r>
    </w:p>
    <w:p w14:paraId="21ECFD69" w14:textId="77777777" w:rsidR="00871C52" w:rsidRDefault="00871C52" w:rsidP="00871C52">
      <w:pPr>
        <w:pStyle w:val="Caption"/>
        <w:jc w:val="center"/>
      </w:pPr>
      <w:bookmarkStart w:id="9" w:name="_Ref534494289"/>
      <w:r>
        <w:t xml:space="preserve">Figure </w:t>
      </w:r>
      <w:r>
        <w:fldChar w:fldCharType="begin"/>
      </w:r>
      <w:r>
        <w:instrText xml:space="preserve"> SEQ Figure \* ARABIC </w:instrText>
      </w:r>
      <w:r>
        <w:fldChar w:fldCharType="separate"/>
      </w:r>
      <w:r w:rsidR="00002793">
        <w:rPr>
          <w:noProof/>
        </w:rPr>
        <w:t>9</w:t>
      </w:r>
      <w:r>
        <w:fldChar w:fldCharType="end"/>
      </w:r>
      <w:bookmarkEnd w:id="9"/>
      <w:r>
        <w:t>: On Reuse Factor for PRS Transmission in FR2</w:t>
      </w:r>
    </w:p>
    <w:p w14:paraId="1BC26E34" w14:textId="77777777" w:rsidR="00871C52" w:rsidRPr="00534071" w:rsidRDefault="00871C52" w:rsidP="00871C52">
      <w:pPr>
        <w:pStyle w:val="3GPPText"/>
      </w:pPr>
    </w:p>
    <w:p w14:paraId="0D0A7831" w14:textId="25AC9579" w:rsidR="00871C52" w:rsidRDefault="00871C52" w:rsidP="00EB204B">
      <w:pPr>
        <w:pStyle w:val="3GPPText"/>
        <w:numPr>
          <w:ilvl w:val="0"/>
          <w:numId w:val="14"/>
        </w:numPr>
        <w:ind w:left="0"/>
      </w:pPr>
    </w:p>
    <w:p w14:paraId="65B1A539" w14:textId="0225AE62" w:rsidR="00871C52" w:rsidRPr="009E74AC" w:rsidRDefault="00E613DB" w:rsidP="00871C52">
      <w:pPr>
        <w:pStyle w:val="3GPPText"/>
        <w:numPr>
          <w:ilvl w:val="1"/>
          <w:numId w:val="17"/>
        </w:numPr>
        <w:rPr>
          <w:b/>
        </w:rPr>
      </w:pPr>
      <w:r w:rsidRPr="009E74AC">
        <w:rPr>
          <w:b/>
        </w:rPr>
        <w:t xml:space="preserve">Requirements on time-frequency reuse factor </w:t>
      </w:r>
      <w:r w:rsidR="00191BFE" w:rsidRPr="009E74AC">
        <w:rPr>
          <w:b/>
        </w:rPr>
        <w:t xml:space="preserve">for DL PRS transmission </w:t>
      </w:r>
      <w:r w:rsidRPr="009E74AC">
        <w:rPr>
          <w:b/>
        </w:rPr>
        <w:t>in FR2 can be relaxed comparing to FR1</w:t>
      </w:r>
      <w:r w:rsidR="00191BFE" w:rsidRPr="009E74AC">
        <w:rPr>
          <w:b/>
        </w:rPr>
        <w:t>,</w:t>
      </w:r>
      <w:r w:rsidRPr="009E74AC">
        <w:rPr>
          <w:b/>
        </w:rPr>
        <w:t xml:space="preserve"> due to </w:t>
      </w:r>
      <w:r w:rsidR="00191BFE" w:rsidRPr="009E74AC">
        <w:rPr>
          <w:b/>
        </w:rPr>
        <w:t>more aggressive spatial reuse</w:t>
      </w:r>
      <w:r w:rsidRPr="009E74AC">
        <w:rPr>
          <w:b/>
        </w:rPr>
        <w:t xml:space="preserve"> and hearability issues in FR2</w:t>
      </w:r>
      <w:r w:rsidR="00191BFE" w:rsidRPr="009E74AC">
        <w:rPr>
          <w:b/>
        </w:rPr>
        <w:t>.</w:t>
      </w:r>
    </w:p>
    <w:p w14:paraId="7C7E1FE5" w14:textId="77777777" w:rsidR="00871C52" w:rsidRPr="00387FE4" w:rsidRDefault="00871C52" w:rsidP="00387FE4">
      <w:pPr>
        <w:pStyle w:val="3GPPText"/>
      </w:pPr>
    </w:p>
    <w:p w14:paraId="570CF138" w14:textId="1164717F" w:rsidR="008C52F2" w:rsidRDefault="00C536EF" w:rsidP="008C52F2">
      <w:pPr>
        <w:pStyle w:val="3GPPH1"/>
        <w:tabs>
          <w:tab w:val="clear" w:pos="425"/>
          <w:tab w:val="num" w:pos="426"/>
        </w:tabs>
      </w:pPr>
      <w:r>
        <w:t xml:space="preserve">Summary on </w:t>
      </w:r>
      <w:r w:rsidR="0002094A">
        <w:t xml:space="preserve">NR </w:t>
      </w:r>
      <w:r w:rsidR="00534071">
        <w:t xml:space="preserve">DL </w:t>
      </w:r>
      <w:r w:rsidR="008C52F2">
        <w:t>Positioning</w:t>
      </w:r>
      <w:r w:rsidR="0002094A">
        <w:t xml:space="preserve"> Techniques</w:t>
      </w:r>
    </w:p>
    <w:p w14:paraId="4F6E5703" w14:textId="4820679B" w:rsidR="008C52F2" w:rsidRDefault="001528F4" w:rsidP="008C52F2">
      <w:pPr>
        <w:pStyle w:val="3GPPText"/>
        <w:rPr>
          <w:lang w:val="en-GB"/>
        </w:rPr>
      </w:pPr>
      <w:r>
        <w:rPr>
          <w:lang w:val="en-GB"/>
        </w:rPr>
        <w:t xml:space="preserve">In this section, we summarize our views on NR positioning discussion and measurements that can be considered for further analysis in NR positioning study item as an enhancements to LTE RAT-dependent solutions (please refer to </w:t>
      </w:r>
      <w:r>
        <w:rPr>
          <w:lang w:val="en-GB"/>
        </w:rPr>
        <w:fldChar w:fldCharType="begin"/>
      </w:r>
      <w:r>
        <w:rPr>
          <w:lang w:val="en-GB"/>
        </w:rPr>
        <w:instrText xml:space="preserve"> REF _Ref525387048 \h </w:instrText>
      </w:r>
      <w:r>
        <w:rPr>
          <w:lang w:val="en-GB"/>
        </w:rPr>
      </w:r>
      <w:r>
        <w:rPr>
          <w:lang w:val="en-GB"/>
        </w:rPr>
        <w:fldChar w:fldCharType="separate"/>
      </w:r>
      <w:r w:rsidR="00002793">
        <w:t xml:space="preserve">Table </w:t>
      </w:r>
      <w:r w:rsidR="00002793">
        <w:rPr>
          <w:noProof/>
        </w:rPr>
        <w:t>1</w:t>
      </w:r>
      <w:r>
        <w:rPr>
          <w:lang w:val="en-GB"/>
        </w:rPr>
        <w:fldChar w:fldCharType="end"/>
      </w:r>
      <w:r>
        <w:rPr>
          <w:lang w:val="en-GB"/>
        </w:rPr>
        <w:t>).</w:t>
      </w:r>
    </w:p>
    <w:p w14:paraId="559554D7" w14:textId="658CA076" w:rsidR="001528F4" w:rsidRDefault="001528F4" w:rsidP="001528F4">
      <w:pPr>
        <w:pStyle w:val="Caption"/>
      </w:pPr>
      <w:bookmarkStart w:id="10" w:name="_Ref525387048"/>
      <w:r>
        <w:t xml:space="preserve">Table </w:t>
      </w:r>
      <w:r>
        <w:fldChar w:fldCharType="begin"/>
      </w:r>
      <w:r>
        <w:instrText xml:space="preserve"> SEQ Table \* ARABIC </w:instrText>
      </w:r>
      <w:r>
        <w:fldChar w:fldCharType="separate"/>
      </w:r>
      <w:r w:rsidR="00002793">
        <w:rPr>
          <w:noProof/>
        </w:rPr>
        <w:t>1</w:t>
      </w:r>
      <w:r>
        <w:fldChar w:fldCharType="end"/>
      </w:r>
      <w:bookmarkEnd w:id="10"/>
      <w:r>
        <w:t>: Candidate enhancements to RAT dependent NR positioning techniques</w:t>
      </w:r>
    </w:p>
    <w:tbl>
      <w:tblPr>
        <w:tblStyle w:val="TableGrid"/>
        <w:tblW w:w="10060" w:type="dxa"/>
        <w:tblLook w:val="04A0" w:firstRow="1" w:lastRow="0" w:firstColumn="1" w:lastColumn="0" w:noHBand="0" w:noVBand="1"/>
      </w:tblPr>
      <w:tblGrid>
        <w:gridCol w:w="10060"/>
      </w:tblGrid>
      <w:tr w:rsidR="00534071" w14:paraId="620CEC91" w14:textId="77777777" w:rsidTr="00534071">
        <w:tc>
          <w:tcPr>
            <w:tcW w:w="10060" w:type="dxa"/>
            <w:shd w:val="clear" w:color="auto" w:fill="FFD966" w:themeFill="accent4" w:themeFillTint="99"/>
          </w:tcPr>
          <w:p w14:paraId="08015752" w14:textId="053B60B9" w:rsidR="00534071" w:rsidRDefault="00534071" w:rsidP="00A2769C">
            <w:pPr>
              <w:pStyle w:val="3GPPText"/>
              <w:spacing w:before="0" w:after="0" w:line="240" w:lineRule="auto"/>
              <w:jc w:val="center"/>
              <w:rPr>
                <w:lang w:val="en-GB"/>
              </w:rPr>
            </w:pPr>
            <w:r>
              <w:rPr>
                <w:lang w:val="en-GB"/>
              </w:rPr>
              <w:t>Downlink Techniques</w:t>
            </w:r>
          </w:p>
        </w:tc>
      </w:tr>
      <w:tr w:rsidR="00534071" w14:paraId="60CB0760" w14:textId="77777777" w:rsidTr="00534071">
        <w:tc>
          <w:tcPr>
            <w:tcW w:w="10060" w:type="dxa"/>
          </w:tcPr>
          <w:p w14:paraId="0EE7C418" w14:textId="6766A6D0" w:rsidR="00534071" w:rsidRPr="00762730" w:rsidRDefault="00534071" w:rsidP="00762730">
            <w:pPr>
              <w:pStyle w:val="3GPPText"/>
              <w:spacing w:before="0" w:line="240" w:lineRule="auto"/>
              <w:jc w:val="left"/>
              <w:rPr>
                <w:u w:val="single"/>
                <w:lang w:val="en-GB"/>
              </w:rPr>
            </w:pPr>
            <w:r w:rsidRPr="00762730">
              <w:rPr>
                <w:u w:val="single"/>
                <w:lang w:val="en-GB"/>
              </w:rPr>
              <w:t>Baseline: D</w:t>
            </w:r>
            <w:r w:rsidR="00284154">
              <w:rPr>
                <w:u w:val="single"/>
                <w:lang w:val="en-GB"/>
              </w:rPr>
              <w:t>-</w:t>
            </w:r>
            <w:r w:rsidRPr="00762730">
              <w:rPr>
                <w:u w:val="single"/>
                <w:lang w:val="en-GB"/>
              </w:rPr>
              <w:t>TDOA</w:t>
            </w:r>
          </w:p>
          <w:p w14:paraId="7015BF90" w14:textId="30481D98" w:rsidR="00534071" w:rsidRDefault="00534071" w:rsidP="00B776B3">
            <w:pPr>
              <w:pStyle w:val="3GPPText"/>
              <w:numPr>
                <w:ilvl w:val="0"/>
                <w:numId w:val="11"/>
              </w:numPr>
              <w:spacing w:before="0" w:line="240" w:lineRule="auto"/>
              <w:ind w:left="313" w:hanging="284"/>
              <w:jc w:val="left"/>
              <w:rPr>
                <w:lang w:val="en-GB"/>
              </w:rPr>
            </w:pPr>
            <w:r>
              <w:rPr>
                <w:lang w:val="en-GB"/>
              </w:rPr>
              <w:t>DL RSTD + RSRP/RSRQ</w:t>
            </w:r>
          </w:p>
          <w:p w14:paraId="23500288" w14:textId="167C187C" w:rsidR="00534071" w:rsidRPr="00762730" w:rsidRDefault="00534071" w:rsidP="00762730">
            <w:pPr>
              <w:pStyle w:val="3GPPText"/>
              <w:spacing w:before="0" w:line="240" w:lineRule="auto"/>
              <w:ind w:left="313" w:hanging="284"/>
              <w:jc w:val="left"/>
              <w:rPr>
                <w:u w:val="single"/>
                <w:lang w:val="en-GB"/>
              </w:rPr>
            </w:pPr>
            <w:r w:rsidRPr="00762730">
              <w:rPr>
                <w:u w:val="single"/>
                <w:lang w:val="en-GB"/>
              </w:rPr>
              <w:t>Candidate Enhancements:</w:t>
            </w:r>
          </w:p>
          <w:p w14:paraId="6FA73B0F" w14:textId="0C04B51C" w:rsidR="00534071" w:rsidRDefault="00534071" w:rsidP="00B776B3">
            <w:pPr>
              <w:pStyle w:val="3GPPText"/>
              <w:numPr>
                <w:ilvl w:val="0"/>
                <w:numId w:val="11"/>
              </w:numPr>
              <w:spacing w:before="0" w:line="240" w:lineRule="auto"/>
              <w:ind w:left="313" w:hanging="284"/>
              <w:jc w:val="left"/>
              <w:rPr>
                <w:lang w:val="en-GB"/>
              </w:rPr>
            </w:pPr>
            <w:r>
              <w:rPr>
                <w:lang w:val="en-GB"/>
              </w:rPr>
              <w:t>UE received waveform report</w:t>
            </w:r>
          </w:p>
          <w:p w14:paraId="4B6F1BD1" w14:textId="77777777" w:rsidR="00534071" w:rsidRDefault="00534071" w:rsidP="00B776B3">
            <w:pPr>
              <w:pStyle w:val="3GPPText"/>
              <w:numPr>
                <w:ilvl w:val="0"/>
                <w:numId w:val="11"/>
              </w:numPr>
              <w:spacing w:before="0" w:line="240" w:lineRule="auto"/>
              <w:ind w:left="313" w:hanging="284"/>
              <w:jc w:val="left"/>
              <w:rPr>
                <w:lang w:val="en-GB"/>
              </w:rPr>
            </w:pPr>
            <w:r>
              <w:rPr>
                <w:lang w:val="en-GB"/>
              </w:rPr>
              <w:t>First arrival path</w:t>
            </w:r>
          </w:p>
          <w:p w14:paraId="3B7B9CF9" w14:textId="77777777" w:rsidR="00E613DB" w:rsidRDefault="00534071" w:rsidP="00E613DB">
            <w:pPr>
              <w:pStyle w:val="3GPPText"/>
              <w:numPr>
                <w:ilvl w:val="0"/>
                <w:numId w:val="11"/>
              </w:numPr>
              <w:spacing w:before="0" w:line="240" w:lineRule="auto"/>
              <w:ind w:left="313" w:hanging="284"/>
              <w:jc w:val="left"/>
              <w:rPr>
                <w:lang w:val="en-GB"/>
              </w:rPr>
            </w:pPr>
            <w:r>
              <w:rPr>
                <w:lang w:val="en-GB"/>
              </w:rPr>
              <w:t>AoD information for the first arrival path (i.e. beam detection)</w:t>
            </w:r>
          </w:p>
          <w:p w14:paraId="24DC6B91" w14:textId="15DF48C4" w:rsidR="00534071" w:rsidRPr="00A2769C" w:rsidRDefault="00534071" w:rsidP="00B776B3">
            <w:pPr>
              <w:pStyle w:val="3GPPText"/>
              <w:numPr>
                <w:ilvl w:val="0"/>
                <w:numId w:val="11"/>
              </w:numPr>
              <w:spacing w:before="0" w:line="240" w:lineRule="auto"/>
              <w:ind w:left="313" w:hanging="284"/>
              <w:jc w:val="left"/>
              <w:rPr>
                <w:lang w:val="en-GB"/>
              </w:rPr>
            </w:pPr>
            <w:r>
              <w:rPr>
                <w:lang w:val="en-GB"/>
              </w:rPr>
              <w:t>NR PRS design</w:t>
            </w:r>
          </w:p>
        </w:tc>
      </w:tr>
    </w:tbl>
    <w:p w14:paraId="5E1297E3" w14:textId="29A524FF" w:rsidR="0002094A" w:rsidRPr="008C52F2" w:rsidRDefault="0002094A" w:rsidP="008C52F2">
      <w:pPr>
        <w:pStyle w:val="3GPPText"/>
        <w:rPr>
          <w:lang w:val="en-GB"/>
        </w:rPr>
      </w:pPr>
    </w:p>
    <w:p w14:paraId="72DF86E5" w14:textId="19F3C3A6" w:rsidR="007373F1" w:rsidRDefault="00C536EF" w:rsidP="007373F1">
      <w:pPr>
        <w:pStyle w:val="3GPPH1"/>
        <w:tabs>
          <w:tab w:val="clear" w:pos="425"/>
          <w:tab w:val="num" w:pos="426"/>
        </w:tabs>
      </w:pPr>
      <w:r>
        <w:t xml:space="preserve"> Support of </w:t>
      </w:r>
      <w:r w:rsidR="007373F1">
        <w:t>U</w:t>
      </w:r>
      <w:r w:rsidR="00986FE7">
        <w:t>E Based</w:t>
      </w:r>
      <w:r w:rsidR="007373F1">
        <w:t xml:space="preserve"> Positioning</w:t>
      </w:r>
    </w:p>
    <w:p w14:paraId="65BE15DD" w14:textId="70A56C39" w:rsidR="002731A8" w:rsidRPr="00A72F79" w:rsidRDefault="002731A8" w:rsidP="00A72F79">
      <w:pPr>
        <w:pStyle w:val="3GPPText"/>
      </w:pPr>
      <w:r w:rsidRPr="00A72F79">
        <w:t xml:space="preserve">One of the </w:t>
      </w:r>
      <w:r w:rsidR="000C7EF4" w:rsidRPr="00A72F79">
        <w:t xml:space="preserve">topics that need to be </w:t>
      </w:r>
      <w:r w:rsidR="00F1024B" w:rsidRPr="00A72F79">
        <w:t xml:space="preserve">separately </w:t>
      </w:r>
      <w:r w:rsidR="000C7EF4" w:rsidRPr="00A72F79">
        <w:t xml:space="preserve">discussed </w:t>
      </w:r>
      <w:r w:rsidRPr="00A72F79">
        <w:t xml:space="preserve">for cellular positioning is where position estimate of UE is computed. There are two </w:t>
      </w:r>
      <w:r w:rsidR="0095211E" w:rsidRPr="00A72F79">
        <w:t>main</w:t>
      </w:r>
      <w:r w:rsidRPr="00A72F79">
        <w:t xml:space="preserve"> options:</w:t>
      </w:r>
    </w:p>
    <w:p w14:paraId="27EA0BDD" w14:textId="3B95EA45" w:rsidR="002731A8" w:rsidRPr="002A4B93" w:rsidRDefault="002731A8" w:rsidP="002731A8">
      <w:pPr>
        <w:pStyle w:val="3GPPAgreements"/>
      </w:pPr>
      <w:r w:rsidRPr="002A4B93">
        <w:t xml:space="preserve">Network-based positioning. </w:t>
      </w:r>
      <w:r w:rsidR="0095211E">
        <w:t xml:space="preserve">In this case, </w:t>
      </w:r>
      <w:r w:rsidRPr="002A4B93">
        <w:t xml:space="preserve">UE coordinate is estimated at network side based on measurements of signal location parameters </w:t>
      </w:r>
      <w:r w:rsidR="002A4B93" w:rsidRPr="002A4B93">
        <w:t xml:space="preserve">reported by </w:t>
      </w:r>
      <w:r w:rsidRPr="002A4B93">
        <w:t xml:space="preserve">UEs and </w:t>
      </w:r>
      <w:r w:rsidR="0095211E">
        <w:t>gNBs/TRPs</w:t>
      </w:r>
      <w:r w:rsidRPr="002A4B93">
        <w:t xml:space="preserve"> </w:t>
      </w:r>
      <w:r w:rsidR="002A4B93" w:rsidRPr="002A4B93">
        <w:t>to</w:t>
      </w:r>
      <w:r w:rsidR="0095211E">
        <w:t xml:space="preserve"> network </w:t>
      </w:r>
      <w:r w:rsidR="002A4B93" w:rsidRPr="002A4B93">
        <w:t>entity</w:t>
      </w:r>
      <w:r w:rsidR="0095211E" w:rsidRPr="0095211E">
        <w:t xml:space="preserve"> </w:t>
      </w:r>
      <w:r w:rsidR="0095211E">
        <w:t xml:space="preserve">for </w:t>
      </w:r>
      <w:r w:rsidR="0095211E" w:rsidRPr="002A4B93">
        <w:t>location</w:t>
      </w:r>
      <w:r w:rsidR="0095211E">
        <w:t xml:space="preserve"> estimation.</w:t>
      </w:r>
    </w:p>
    <w:p w14:paraId="0E5DD490" w14:textId="50BAC1EF" w:rsidR="00A34788" w:rsidRDefault="002731A8" w:rsidP="0075503D">
      <w:pPr>
        <w:pStyle w:val="3GPPAgreements"/>
      </w:pPr>
      <w:r w:rsidRPr="002A4B93">
        <w:t>UE-based positioning. In this case</w:t>
      </w:r>
      <w:r w:rsidR="002A4B93">
        <w:t xml:space="preserve">, UE coordinate is estimated </w:t>
      </w:r>
      <w:r w:rsidR="0095211E">
        <w:t>at UE side based on measurements and assistance information from network side.</w:t>
      </w:r>
    </w:p>
    <w:p w14:paraId="0087691F" w14:textId="1473423A" w:rsidR="00A34788" w:rsidRDefault="009C5411" w:rsidP="00A72F79">
      <w:pPr>
        <w:pStyle w:val="3GPPText"/>
      </w:pPr>
      <w:r>
        <w:t>The network based positioning is one of the traditional approaches used in cellular systems and should be supported for NR positioning. On top of that</w:t>
      </w:r>
      <w:r w:rsidR="000C7EF4">
        <w:t xml:space="preserve">, </w:t>
      </w:r>
      <w:r w:rsidR="0075503D">
        <w:t>considering emerging commercial use cases</w:t>
      </w:r>
      <w:r w:rsidR="000C7EF4">
        <w:t xml:space="preserve">, the support of UE based positioning can be also beneficial for </w:t>
      </w:r>
      <w:r w:rsidR="00436329">
        <w:t xml:space="preserve">overall </w:t>
      </w:r>
      <w:r w:rsidR="000C7EF4">
        <w:t>NR system</w:t>
      </w:r>
      <w:r w:rsidR="0075503D">
        <w:t xml:space="preserve">. The </w:t>
      </w:r>
      <w:r w:rsidR="00436329">
        <w:t xml:space="preserve">NR DL </w:t>
      </w:r>
      <w:r w:rsidR="0075503D">
        <w:t>UE-based positioning is a very scalable design option</w:t>
      </w:r>
      <w:r w:rsidR="00436329">
        <w:t xml:space="preserve"> that can provide </w:t>
      </w:r>
      <w:r w:rsidR="0075503D">
        <w:t xml:space="preserve">low UE power consumption </w:t>
      </w:r>
      <w:r w:rsidR="00F1024B">
        <w:t xml:space="preserve">and </w:t>
      </w:r>
      <w:r w:rsidR="000C7EF4">
        <w:t>thus should be considered by RAN1</w:t>
      </w:r>
      <w:r w:rsidR="00436329">
        <w:t xml:space="preserve"> as </w:t>
      </w:r>
      <w:r w:rsidR="00F1024B">
        <w:t xml:space="preserve">one of the </w:t>
      </w:r>
      <w:r w:rsidR="00436329">
        <w:t>NR design option</w:t>
      </w:r>
      <w:r w:rsidR="00F1024B">
        <w:t>s</w:t>
      </w:r>
      <w:r w:rsidR="0075503D">
        <w:t>.</w:t>
      </w:r>
    </w:p>
    <w:p w14:paraId="29F6A4E4" w14:textId="77777777" w:rsidR="00880DDE" w:rsidRDefault="00880DDE" w:rsidP="00880DDE">
      <w:pPr>
        <w:pStyle w:val="3GPPText"/>
      </w:pPr>
    </w:p>
    <w:p w14:paraId="3D89A80C" w14:textId="77777777" w:rsidR="000C7EF4" w:rsidRDefault="000C7EF4" w:rsidP="00B776B3">
      <w:pPr>
        <w:pStyle w:val="3GPPText"/>
        <w:numPr>
          <w:ilvl w:val="0"/>
          <w:numId w:val="15"/>
        </w:numPr>
        <w:rPr>
          <w:lang w:val="en-GB"/>
        </w:rPr>
      </w:pPr>
    </w:p>
    <w:p w14:paraId="6500AE1F" w14:textId="53430F6B" w:rsidR="000C7EF4" w:rsidRDefault="000C7EF4" w:rsidP="00323D36">
      <w:pPr>
        <w:pStyle w:val="3GPPText"/>
        <w:numPr>
          <w:ilvl w:val="1"/>
          <w:numId w:val="10"/>
        </w:numPr>
        <w:rPr>
          <w:b/>
          <w:lang w:val="en-GB"/>
        </w:rPr>
      </w:pPr>
      <w:r>
        <w:rPr>
          <w:b/>
          <w:lang w:val="en-GB"/>
        </w:rPr>
        <w:t xml:space="preserve">RAN1 to analyse benefits of UE-based positioning </w:t>
      </w:r>
      <w:r w:rsidR="00FC77B0">
        <w:rPr>
          <w:b/>
          <w:lang w:val="en-GB"/>
        </w:rPr>
        <w:t>and</w:t>
      </w:r>
      <w:r w:rsidR="001528F4">
        <w:rPr>
          <w:b/>
          <w:lang w:val="en-GB"/>
        </w:rPr>
        <w:t xml:space="preserve"> enable it jointly with</w:t>
      </w:r>
      <w:r w:rsidR="00C536EF">
        <w:rPr>
          <w:b/>
          <w:lang w:val="en-GB"/>
        </w:rPr>
        <w:t xml:space="preserve"> the </w:t>
      </w:r>
      <w:r w:rsidR="001528F4">
        <w:rPr>
          <w:b/>
          <w:lang w:val="en-GB"/>
        </w:rPr>
        <w:t>network based NR positioning</w:t>
      </w:r>
    </w:p>
    <w:p w14:paraId="358AB4D5" w14:textId="77777777" w:rsidR="00986FE7" w:rsidRPr="00880DDE" w:rsidRDefault="00986FE7" w:rsidP="00880DDE">
      <w:pPr>
        <w:pStyle w:val="3GPPText"/>
      </w:pPr>
    </w:p>
    <w:p w14:paraId="336D0FAE" w14:textId="14328300" w:rsidR="00876DC7" w:rsidRDefault="00CF4C1B" w:rsidP="00876DC7">
      <w:pPr>
        <w:pStyle w:val="3GPPH1"/>
      </w:pPr>
      <w:r>
        <w:t xml:space="preserve"> </w:t>
      </w:r>
      <w:r w:rsidR="00876DC7">
        <w:t>Conclusions</w:t>
      </w:r>
    </w:p>
    <w:p w14:paraId="20F7231F" w14:textId="3F47EC66" w:rsidR="00E4033E" w:rsidRDefault="00436329" w:rsidP="00876DC7">
      <w:pPr>
        <w:pStyle w:val="3GPPText"/>
      </w:pPr>
      <w:r>
        <w:t>In this contribution, we provided initial views on NR</w:t>
      </w:r>
      <w:r w:rsidR="00E4033E">
        <w:t xml:space="preserve"> DL</w:t>
      </w:r>
      <w:r>
        <w:t xml:space="preserve"> positioning techniques and design enhancements. We observe that </w:t>
      </w:r>
      <w:r w:rsidR="00E4033E">
        <w:t xml:space="preserve">NR </w:t>
      </w:r>
      <w:r>
        <w:t xml:space="preserve">technology has multiple technical components beneficial for positioning performance. </w:t>
      </w:r>
      <w:r w:rsidR="00E4033E">
        <w:t>Our performance evaluation results confirm that very accurate NR DL positioning performance can be achieved under assumption of perfect synchronization.</w:t>
      </w:r>
    </w:p>
    <w:p w14:paraId="667F1B34" w14:textId="440B185B" w:rsidR="00436329" w:rsidRDefault="00436329" w:rsidP="00876DC7">
      <w:pPr>
        <w:pStyle w:val="3GPPText"/>
      </w:pPr>
      <w:r>
        <w:t>In summary, we have following proposals:</w:t>
      </w:r>
    </w:p>
    <w:p w14:paraId="4BE46677" w14:textId="77777777" w:rsidR="008D330F" w:rsidRDefault="008D330F" w:rsidP="00876DC7">
      <w:pPr>
        <w:pStyle w:val="3GPPText"/>
      </w:pPr>
    </w:p>
    <w:p w14:paraId="47F536F8" w14:textId="77777777" w:rsidR="00A72F79" w:rsidRPr="003507FE" w:rsidRDefault="00A72F79" w:rsidP="00A72F79">
      <w:pPr>
        <w:pStyle w:val="3GPPText"/>
        <w:numPr>
          <w:ilvl w:val="0"/>
          <w:numId w:val="21"/>
        </w:numPr>
      </w:pPr>
    </w:p>
    <w:p w14:paraId="254AA349" w14:textId="77777777" w:rsidR="00A72F79" w:rsidRPr="004B57BB" w:rsidRDefault="00A72F79" w:rsidP="00A72F79">
      <w:pPr>
        <w:pStyle w:val="3GPPText"/>
        <w:numPr>
          <w:ilvl w:val="1"/>
          <w:numId w:val="12"/>
        </w:numPr>
        <w:rPr>
          <w:b/>
        </w:rPr>
      </w:pPr>
      <w:r w:rsidRPr="004B57BB">
        <w:rPr>
          <w:b/>
        </w:rPr>
        <w:t>NR Positioning supports</w:t>
      </w:r>
      <w:r>
        <w:rPr>
          <w:b/>
        </w:rPr>
        <w:t xml:space="preserve"> r</w:t>
      </w:r>
      <w:r w:rsidRPr="004B57BB">
        <w:rPr>
          <w:b/>
        </w:rPr>
        <w:t xml:space="preserve">eporting of </w:t>
      </w:r>
      <w:r>
        <w:rPr>
          <w:b/>
        </w:rPr>
        <w:t xml:space="preserve">the </w:t>
      </w:r>
      <w:r w:rsidRPr="004B57BB">
        <w:rPr>
          <w:b/>
        </w:rPr>
        <w:t>received signal waveform</w:t>
      </w:r>
      <w:r>
        <w:rPr>
          <w:b/>
        </w:rPr>
        <w:t>(s)</w:t>
      </w:r>
      <w:r w:rsidRPr="004B57BB">
        <w:rPr>
          <w:b/>
        </w:rPr>
        <w:t xml:space="preserve"> for estimation of signal location parameters at NW side</w:t>
      </w:r>
    </w:p>
    <w:p w14:paraId="3B66DD2B" w14:textId="77777777" w:rsidR="00A72F79" w:rsidRPr="00E92AA9" w:rsidRDefault="00A72F79" w:rsidP="00A72F79">
      <w:pPr>
        <w:pStyle w:val="3GPPText"/>
        <w:numPr>
          <w:ilvl w:val="2"/>
          <w:numId w:val="12"/>
        </w:numPr>
      </w:pPr>
      <w:r w:rsidRPr="00E92AA9">
        <w:rPr>
          <w:b/>
        </w:rPr>
        <w:t xml:space="preserve">Further study mechanisms to </w:t>
      </w:r>
      <w:r>
        <w:rPr>
          <w:b/>
        </w:rPr>
        <w:t xml:space="preserve">support </w:t>
      </w:r>
      <w:r w:rsidRPr="00E92AA9">
        <w:rPr>
          <w:b/>
        </w:rPr>
        <w:t xml:space="preserve">reporting of received </w:t>
      </w:r>
      <w:r>
        <w:rPr>
          <w:b/>
        </w:rPr>
        <w:t xml:space="preserve">signal </w:t>
      </w:r>
      <w:r w:rsidRPr="00E92AA9">
        <w:rPr>
          <w:b/>
        </w:rPr>
        <w:t>waveform</w:t>
      </w:r>
      <w:r>
        <w:rPr>
          <w:b/>
        </w:rPr>
        <w:t>(</w:t>
      </w:r>
      <w:r w:rsidRPr="00E92AA9">
        <w:rPr>
          <w:b/>
        </w:rPr>
        <w:t>s</w:t>
      </w:r>
      <w:r>
        <w:rPr>
          <w:b/>
        </w:rPr>
        <w:t>)</w:t>
      </w:r>
    </w:p>
    <w:p w14:paraId="743F968E" w14:textId="77777777" w:rsidR="00A72F79" w:rsidRDefault="00A72F79" w:rsidP="00A72F79">
      <w:pPr>
        <w:pStyle w:val="3GPPText"/>
        <w:numPr>
          <w:ilvl w:val="1"/>
          <w:numId w:val="10"/>
        </w:numPr>
        <w:rPr>
          <w:b/>
          <w:lang w:val="en-GB"/>
        </w:rPr>
      </w:pPr>
      <w:r w:rsidRPr="004B57BB">
        <w:rPr>
          <w:b/>
        </w:rPr>
        <w:t>NR Positioning supports</w:t>
      </w:r>
      <w:r>
        <w:rPr>
          <w:b/>
        </w:rPr>
        <w:t xml:space="preserve"> </w:t>
      </w:r>
      <w:r>
        <w:rPr>
          <w:b/>
          <w:lang w:val="en-GB"/>
        </w:rPr>
        <w:t>measurements of the first arrival path signal location parameters</w:t>
      </w:r>
    </w:p>
    <w:p w14:paraId="467FC0EB" w14:textId="77777777" w:rsidR="00A72F79" w:rsidRDefault="00A72F79" w:rsidP="00A72F79">
      <w:pPr>
        <w:pStyle w:val="3GPPText"/>
        <w:numPr>
          <w:ilvl w:val="1"/>
          <w:numId w:val="10"/>
        </w:numPr>
        <w:rPr>
          <w:b/>
          <w:lang w:val="en-GB"/>
        </w:rPr>
      </w:pPr>
      <w:r>
        <w:rPr>
          <w:b/>
          <w:lang w:val="en-GB"/>
        </w:rPr>
        <w:t>RAN1 to further study benefits of utilizing multi-path channel impulse response components for NR positioning (e.g. timing or angular information derived from multipath components, etc.)</w:t>
      </w:r>
    </w:p>
    <w:p w14:paraId="4008FF9C" w14:textId="77777777" w:rsidR="00A72F79" w:rsidRDefault="00A72F79" w:rsidP="00A72F79">
      <w:pPr>
        <w:pStyle w:val="3GPPText"/>
        <w:numPr>
          <w:ilvl w:val="0"/>
          <w:numId w:val="21"/>
        </w:numPr>
      </w:pPr>
    </w:p>
    <w:p w14:paraId="3442D6D8" w14:textId="77777777" w:rsidR="00A72F79" w:rsidRPr="00816104" w:rsidRDefault="00A72F79" w:rsidP="00A72F79">
      <w:pPr>
        <w:pStyle w:val="3GPPText"/>
        <w:numPr>
          <w:ilvl w:val="1"/>
          <w:numId w:val="16"/>
        </w:numPr>
        <w:rPr>
          <w:b/>
        </w:rPr>
      </w:pPr>
      <w:r w:rsidRPr="00816104">
        <w:rPr>
          <w:b/>
        </w:rPr>
        <w:t xml:space="preserve">NR </w:t>
      </w:r>
      <w:r>
        <w:rPr>
          <w:b/>
        </w:rPr>
        <w:t xml:space="preserve">supports the following </w:t>
      </w:r>
      <w:r w:rsidRPr="00816104">
        <w:rPr>
          <w:b/>
        </w:rPr>
        <w:t>DL positioning techniques</w:t>
      </w:r>
      <w:r>
        <w:rPr>
          <w:b/>
        </w:rPr>
        <w:t>:</w:t>
      </w:r>
    </w:p>
    <w:p w14:paraId="0338E7C7" w14:textId="77777777" w:rsidR="00A72F79" w:rsidRDefault="00A72F79" w:rsidP="00A72F79">
      <w:pPr>
        <w:pStyle w:val="3GPPText"/>
        <w:numPr>
          <w:ilvl w:val="2"/>
          <w:numId w:val="16"/>
        </w:numPr>
        <w:rPr>
          <w:b/>
          <w:lang w:eastAsia="x-none"/>
        </w:rPr>
      </w:pPr>
      <w:r w:rsidRPr="00816104">
        <w:rPr>
          <w:b/>
        </w:rPr>
        <w:t>Timing</w:t>
      </w:r>
      <w:r>
        <w:rPr>
          <w:b/>
        </w:rPr>
        <w:t>-</w:t>
      </w:r>
      <w:r w:rsidRPr="00816104">
        <w:rPr>
          <w:b/>
        </w:rPr>
        <w:t xml:space="preserve">based technique </w:t>
      </w:r>
      <w:r>
        <w:rPr>
          <w:b/>
        </w:rPr>
        <w:t xml:space="preserve">that </w:t>
      </w:r>
      <w:r w:rsidRPr="00816104">
        <w:rPr>
          <w:b/>
        </w:rPr>
        <w:t>utiliz</w:t>
      </w:r>
      <w:r>
        <w:rPr>
          <w:b/>
        </w:rPr>
        <w:t>e</w:t>
      </w:r>
      <w:r w:rsidRPr="00816104">
        <w:rPr>
          <w:b/>
        </w:rPr>
        <w:t xml:space="preserve"> information on t</w:t>
      </w:r>
      <w:r w:rsidRPr="00816104">
        <w:rPr>
          <w:b/>
          <w:lang w:eastAsia="x-none"/>
        </w:rPr>
        <w:t>iming of arrival path(s)</w:t>
      </w:r>
    </w:p>
    <w:p w14:paraId="39205F76" w14:textId="77777777" w:rsidR="00A72F79" w:rsidRPr="00816104" w:rsidRDefault="00A72F79" w:rsidP="00A72F79">
      <w:pPr>
        <w:pStyle w:val="3GPPText"/>
        <w:numPr>
          <w:ilvl w:val="3"/>
          <w:numId w:val="16"/>
        </w:numPr>
        <w:rPr>
          <w:b/>
          <w:lang w:eastAsia="x-none"/>
        </w:rPr>
      </w:pPr>
      <w:r>
        <w:rPr>
          <w:b/>
        </w:rPr>
        <w:t>RSTD measurements based on estimate of reference signal arrival time (FAP) is defined</w:t>
      </w:r>
    </w:p>
    <w:p w14:paraId="29FB051E" w14:textId="77777777" w:rsidR="00A72F79" w:rsidRDefault="00A72F79" w:rsidP="00A72F79">
      <w:pPr>
        <w:pStyle w:val="3GPPText"/>
        <w:numPr>
          <w:ilvl w:val="2"/>
          <w:numId w:val="16"/>
        </w:numPr>
        <w:rPr>
          <w:b/>
        </w:rPr>
      </w:pPr>
      <w:r w:rsidRPr="00816104">
        <w:rPr>
          <w:b/>
        </w:rPr>
        <w:t xml:space="preserve">Angle-based technique </w:t>
      </w:r>
      <w:r>
        <w:rPr>
          <w:b/>
        </w:rPr>
        <w:t xml:space="preserve">that </w:t>
      </w:r>
      <w:r w:rsidRPr="00816104">
        <w:rPr>
          <w:b/>
        </w:rPr>
        <w:t>utiliz</w:t>
      </w:r>
      <w:r>
        <w:rPr>
          <w:b/>
        </w:rPr>
        <w:t>e</w:t>
      </w:r>
      <w:r w:rsidRPr="00816104">
        <w:rPr>
          <w:b/>
        </w:rPr>
        <w:t xml:space="preserve"> information on </w:t>
      </w:r>
      <w:r>
        <w:rPr>
          <w:b/>
        </w:rPr>
        <w:t>DL</w:t>
      </w:r>
      <w:r w:rsidRPr="00816104">
        <w:rPr>
          <w:b/>
        </w:rPr>
        <w:t xml:space="preserve"> angle(s) of departure</w:t>
      </w:r>
    </w:p>
    <w:p w14:paraId="1E0012D0" w14:textId="77777777" w:rsidR="00A72F79" w:rsidRDefault="00A72F79" w:rsidP="00A72F79">
      <w:pPr>
        <w:pStyle w:val="3GPPText"/>
        <w:numPr>
          <w:ilvl w:val="3"/>
          <w:numId w:val="16"/>
        </w:numPr>
        <w:rPr>
          <w:b/>
        </w:rPr>
      </w:pPr>
      <w:r>
        <w:rPr>
          <w:b/>
        </w:rPr>
        <w:t>DL angle of departure is estimated through DL TX beam RSRP measurements</w:t>
      </w:r>
    </w:p>
    <w:p w14:paraId="03DE70E9" w14:textId="77777777" w:rsidR="00A72F79" w:rsidRDefault="00A72F79" w:rsidP="00A72F79">
      <w:pPr>
        <w:pStyle w:val="3GPPText"/>
        <w:numPr>
          <w:ilvl w:val="2"/>
          <w:numId w:val="16"/>
        </w:numPr>
        <w:rPr>
          <w:b/>
        </w:rPr>
      </w:pPr>
      <w:r w:rsidRPr="000F52FC">
        <w:rPr>
          <w:b/>
        </w:rPr>
        <w:t>Cell/TRP ID combined with RSRP-based positioning technique</w:t>
      </w:r>
    </w:p>
    <w:p w14:paraId="45AFBA1C" w14:textId="77777777" w:rsidR="00A72F79" w:rsidRDefault="00A72F79" w:rsidP="00A72F79">
      <w:pPr>
        <w:pStyle w:val="3GPPText"/>
        <w:numPr>
          <w:ilvl w:val="0"/>
          <w:numId w:val="21"/>
        </w:numPr>
      </w:pPr>
    </w:p>
    <w:p w14:paraId="01839BFE" w14:textId="77777777" w:rsidR="00A72F79" w:rsidRDefault="00A72F79" w:rsidP="00A72F79">
      <w:pPr>
        <w:pStyle w:val="3GPPText"/>
        <w:numPr>
          <w:ilvl w:val="1"/>
          <w:numId w:val="16"/>
        </w:numPr>
        <w:rPr>
          <w:b/>
        </w:rPr>
      </w:pPr>
      <w:r>
        <w:rPr>
          <w:b/>
        </w:rPr>
        <w:t>RAN1 to confirm that CSI-RS signals defined in R15 are not sufficient for NR positioning</w:t>
      </w:r>
    </w:p>
    <w:p w14:paraId="31040E41" w14:textId="77777777" w:rsidR="00A72F79" w:rsidRDefault="00A72F79" w:rsidP="00A72F79">
      <w:pPr>
        <w:pStyle w:val="3GPPText"/>
        <w:numPr>
          <w:ilvl w:val="1"/>
          <w:numId w:val="16"/>
        </w:numPr>
        <w:rPr>
          <w:b/>
        </w:rPr>
      </w:pPr>
      <w:r>
        <w:rPr>
          <w:b/>
        </w:rPr>
        <w:t>RAN1 to further study and down-select between the following two options</w:t>
      </w:r>
    </w:p>
    <w:p w14:paraId="03A3A930" w14:textId="77777777" w:rsidR="00A72F79" w:rsidRDefault="00A72F79" w:rsidP="00A72F79">
      <w:pPr>
        <w:pStyle w:val="3GPPText"/>
        <w:numPr>
          <w:ilvl w:val="2"/>
          <w:numId w:val="16"/>
        </w:numPr>
        <w:rPr>
          <w:b/>
        </w:rPr>
      </w:pPr>
      <w:r>
        <w:rPr>
          <w:b/>
        </w:rPr>
        <w:t>Option 1: Modified CSI-RS configuration is introduced specifically for NR DL positioning</w:t>
      </w:r>
    </w:p>
    <w:p w14:paraId="389E3FB0" w14:textId="77777777" w:rsidR="00A72F79" w:rsidRDefault="00A72F79" w:rsidP="00A72F79">
      <w:pPr>
        <w:pStyle w:val="3GPPText"/>
        <w:numPr>
          <w:ilvl w:val="2"/>
          <w:numId w:val="16"/>
        </w:numPr>
        <w:rPr>
          <w:b/>
        </w:rPr>
      </w:pPr>
      <w:r>
        <w:rPr>
          <w:b/>
        </w:rPr>
        <w:t>Option 2: New NR positioning reference signals are defined for NR DL positioning</w:t>
      </w:r>
    </w:p>
    <w:p w14:paraId="29FE0956" w14:textId="77777777" w:rsidR="00A72F79" w:rsidRDefault="00A72F79" w:rsidP="00A72F79">
      <w:pPr>
        <w:pStyle w:val="3GPPText"/>
        <w:numPr>
          <w:ilvl w:val="1"/>
          <w:numId w:val="16"/>
        </w:numPr>
        <w:rPr>
          <w:b/>
        </w:rPr>
      </w:pPr>
      <w:r>
        <w:rPr>
          <w:b/>
        </w:rPr>
        <w:t xml:space="preserve">Conclude at the next meeting on which option to select for NR </w:t>
      </w:r>
      <w:r w:rsidRPr="00816104">
        <w:rPr>
          <w:b/>
        </w:rPr>
        <w:t>DL positioning</w:t>
      </w:r>
      <w:r>
        <w:rPr>
          <w:b/>
        </w:rPr>
        <w:t xml:space="preserve"> framework</w:t>
      </w:r>
    </w:p>
    <w:p w14:paraId="522CFD85" w14:textId="77777777" w:rsidR="00A72F79" w:rsidRDefault="00A72F79" w:rsidP="00A72F79">
      <w:pPr>
        <w:pStyle w:val="3GPPText"/>
        <w:numPr>
          <w:ilvl w:val="0"/>
          <w:numId w:val="21"/>
        </w:numPr>
        <w:rPr>
          <w:lang w:val="en-GB"/>
        </w:rPr>
      </w:pPr>
    </w:p>
    <w:p w14:paraId="2306AEC3" w14:textId="77777777" w:rsidR="00A72F79" w:rsidRPr="00055F17" w:rsidRDefault="00A72F79" w:rsidP="00A72F79">
      <w:pPr>
        <w:pStyle w:val="3GPPText"/>
        <w:numPr>
          <w:ilvl w:val="1"/>
          <w:numId w:val="18"/>
        </w:numPr>
        <w:rPr>
          <w:b/>
          <w:lang w:val="en-GB"/>
        </w:rPr>
      </w:pPr>
      <w:r w:rsidRPr="00055F17">
        <w:rPr>
          <w:b/>
          <w:lang w:val="en-GB"/>
        </w:rPr>
        <w:t>NR defines PRS resource pool as a set of time frequency resources used for NR PRS transmission</w:t>
      </w:r>
    </w:p>
    <w:p w14:paraId="526B2157" w14:textId="77777777" w:rsidR="00A72F79" w:rsidRPr="00055F17" w:rsidRDefault="00A72F79" w:rsidP="00A72F79">
      <w:pPr>
        <w:pStyle w:val="3GPPText"/>
        <w:numPr>
          <w:ilvl w:val="1"/>
          <w:numId w:val="18"/>
        </w:numPr>
        <w:rPr>
          <w:b/>
          <w:lang w:val="en-GB"/>
        </w:rPr>
      </w:pPr>
      <w:r w:rsidRPr="00055F17">
        <w:rPr>
          <w:b/>
          <w:lang w:val="en-GB"/>
        </w:rPr>
        <w:t>PRS resource pool can be periodically allocated with a predefined period, slot pattern and offset in slots with respect to SFN0</w:t>
      </w:r>
    </w:p>
    <w:p w14:paraId="71FC2EDD" w14:textId="77777777" w:rsidR="00A72F79" w:rsidRDefault="00A72F79" w:rsidP="00A72F79">
      <w:pPr>
        <w:pStyle w:val="3GPPText"/>
        <w:numPr>
          <w:ilvl w:val="0"/>
          <w:numId w:val="21"/>
        </w:numPr>
        <w:rPr>
          <w:lang w:val="en-GB"/>
        </w:rPr>
      </w:pPr>
    </w:p>
    <w:p w14:paraId="729EB923" w14:textId="77777777" w:rsidR="00A72F79" w:rsidRPr="00F37ABA" w:rsidRDefault="00A72F79" w:rsidP="00A72F79">
      <w:pPr>
        <w:pStyle w:val="3GPPText"/>
        <w:numPr>
          <w:ilvl w:val="1"/>
          <w:numId w:val="18"/>
        </w:numPr>
        <w:rPr>
          <w:b/>
          <w:lang w:val="en-GB"/>
        </w:rPr>
      </w:pPr>
      <w:r w:rsidRPr="00F37ABA">
        <w:rPr>
          <w:b/>
          <w:lang w:val="en-GB"/>
        </w:rPr>
        <w:t>Notion of NR PRS Resource is defined as a set of REs across configurable number of consecutive symbols and PRBs used for given PRS transmission within PRS Resource Pool</w:t>
      </w:r>
    </w:p>
    <w:p w14:paraId="4E31606F" w14:textId="77777777" w:rsidR="00A72F79" w:rsidRPr="00F37ABA" w:rsidRDefault="00A72F79" w:rsidP="00A72F79">
      <w:pPr>
        <w:pStyle w:val="3GPPText"/>
        <w:numPr>
          <w:ilvl w:val="1"/>
          <w:numId w:val="18"/>
        </w:numPr>
        <w:rPr>
          <w:b/>
          <w:lang w:val="en-GB"/>
        </w:rPr>
      </w:pPr>
      <w:r w:rsidRPr="00F37ABA">
        <w:rPr>
          <w:b/>
          <w:lang w:val="en-GB"/>
        </w:rPr>
        <w:t>NR PRS Resource allocation/configuration supports DL TX beamforming and beam-sweeping as well as possibility of DL RX beamforming by UE</w:t>
      </w:r>
    </w:p>
    <w:p w14:paraId="574D71BE" w14:textId="77777777" w:rsidR="00A72F79" w:rsidRPr="00F37ABA" w:rsidRDefault="00A72F79" w:rsidP="00A72F79">
      <w:pPr>
        <w:pStyle w:val="3GPPText"/>
        <w:numPr>
          <w:ilvl w:val="1"/>
          <w:numId w:val="18"/>
        </w:numPr>
        <w:rPr>
          <w:b/>
          <w:lang w:val="en-GB"/>
        </w:rPr>
      </w:pPr>
      <w:r w:rsidRPr="00F37ABA">
        <w:rPr>
          <w:b/>
          <w:lang w:val="en-GB"/>
        </w:rPr>
        <w:t xml:space="preserve">NR PRS Resource supports PRS transmission from </w:t>
      </w:r>
      <w:r>
        <w:rPr>
          <w:b/>
          <w:lang w:val="en-GB"/>
        </w:rPr>
        <w:t xml:space="preserve">one or </w:t>
      </w:r>
      <w:r w:rsidRPr="00F37ABA">
        <w:rPr>
          <w:b/>
          <w:lang w:val="en-GB"/>
        </w:rPr>
        <w:t>two TX ports</w:t>
      </w:r>
      <w:r>
        <w:rPr>
          <w:b/>
          <w:lang w:val="en-GB"/>
        </w:rPr>
        <w:t xml:space="preserve"> </w:t>
      </w:r>
    </w:p>
    <w:p w14:paraId="511163AF" w14:textId="77777777" w:rsidR="00A72F79" w:rsidRPr="00F37ABA" w:rsidRDefault="00A72F79" w:rsidP="00A72F79">
      <w:pPr>
        <w:pStyle w:val="3GPPText"/>
        <w:numPr>
          <w:ilvl w:val="1"/>
          <w:numId w:val="18"/>
        </w:numPr>
        <w:rPr>
          <w:b/>
          <w:lang w:val="en-GB"/>
        </w:rPr>
      </w:pPr>
      <w:r w:rsidRPr="00F37ABA">
        <w:rPr>
          <w:b/>
          <w:lang w:val="en-GB"/>
        </w:rPr>
        <w:t xml:space="preserve">NR PRS Resource supports configurable number of consecutive OFDM symbols, representing single PRS Resource </w:t>
      </w:r>
      <w:r>
        <w:rPr>
          <w:b/>
          <w:lang w:val="en-GB"/>
        </w:rPr>
        <w:t>o</w:t>
      </w:r>
      <w:r w:rsidRPr="00F37ABA">
        <w:rPr>
          <w:b/>
          <w:lang w:val="en-GB"/>
        </w:rPr>
        <w:t>ccasion</w:t>
      </w:r>
      <w:r w:rsidRPr="00F0295E">
        <w:rPr>
          <w:b/>
          <w:lang w:val="en-GB"/>
        </w:rPr>
        <w:t xml:space="preserve"> </w:t>
      </w:r>
      <w:r>
        <w:rPr>
          <w:b/>
          <w:lang w:val="en-GB"/>
        </w:rPr>
        <w:t>and is configured with unique ID</w:t>
      </w:r>
    </w:p>
    <w:p w14:paraId="232A0C5D" w14:textId="77777777" w:rsidR="00A72F79" w:rsidRDefault="00A72F79" w:rsidP="00A72F79">
      <w:pPr>
        <w:pStyle w:val="3GPPText"/>
        <w:numPr>
          <w:ilvl w:val="1"/>
          <w:numId w:val="18"/>
        </w:numPr>
        <w:rPr>
          <w:b/>
          <w:lang w:val="en-GB"/>
        </w:rPr>
      </w:pPr>
      <w:r w:rsidRPr="00F37ABA">
        <w:rPr>
          <w:b/>
          <w:lang w:val="en-GB"/>
        </w:rPr>
        <w:t>NR PRS DL TX beam-sweeping is supported and can be enabled or disabled across different PRS Resource Occasions</w:t>
      </w:r>
    </w:p>
    <w:p w14:paraId="57E0A8D7" w14:textId="77777777" w:rsidR="00A72F79" w:rsidRDefault="00A72F79" w:rsidP="00A72F79">
      <w:pPr>
        <w:pStyle w:val="3GPPText"/>
        <w:numPr>
          <w:ilvl w:val="0"/>
          <w:numId w:val="21"/>
        </w:numPr>
        <w:rPr>
          <w:lang w:val="en-GB"/>
        </w:rPr>
      </w:pPr>
    </w:p>
    <w:p w14:paraId="60BA287B" w14:textId="77777777" w:rsidR="00A72F79" w:rsidRDefault="00A72F79" w:rsidP="00A72F79">
      <w:pPr>
        <w:pStyle w:val="3GPPText"/>
        <w:numPr>
          <w:ilvl w:val="1"/>
          <w:numId w:val="18"/>
        </w:numPr>
        <w:rPr>
          <w:b/>
          <w:lang w:val="en-GB"/>
        </w:rPr>
      </w:pPr>
      <w:r>
        <w:rPr>
          <w:b/>
          <w:lang w:val="en-GB"/>
        </w:rPr>
        <w:t>Two modes of PRS transmission schedule are supported by NR:</w:t>
      </w:r>
    </w:p>
    <w:p w14:paraId="60AFD17F" w14:textId="77777777" w:rsidR="00A72F79" w:rsidRDefault="00A72F79" w:rsidP="00A72F79">
      <w:pPr>
        <w:pStyle w:val="3GPPText"/>
        <w:numPr>
          <w:ilvl w:val="2"/>
          <w:numId w:val="18"/>
        </w:numPr>
        <w:rPr>
          <w:b/>
          <w:lang w:val="en-GB"/>
        </w:rPr>
      </w:pPr>
      <w:r>
        <w:rPr>
          <w:b/>
          <w:lang w:val="en-GB"/>
        </w:rPr>
        <w:t>PTM1 (PRS Transmission Mode 1 based on Predefined PRS Transmission Schedule)</w:t>
      </w:r>
    </w:p>
    <w:p w14:paraId="5404D4AB" w14:textId="77777777" w:rsidR="00A72F79" w:rsidRDefault="00A72F79" w:rsidP="00A72F79">
      <w:pPr>
        <w:pStyle w:val="3GPPText"/>
        <w:numPr>
          <w:ilvl w:val="3"/>
          <w:numId w:val="18"/>
        </w:numPr>
        <w:rPr>
          <w:b/>
          <w:lang w:val="en-GB"/>
        </w:rPr>
      </w:pPr>
      <w:r>
        <w:rPr>
          <w:b/>
          <w:lang w:val="en-GB"/>
        </w:rPr>
        <w:t>PRS transmission pattern on a given PRS Resource is signalled to UE (i.e. pre-configured)</w:t>
      </w:r>
    </w:p>
    <w:p w14:paraId="585F94AA" w14:textId="77777777" w:rsidR="00A72F79" w:rsidRDefault="00A72F79" w:rsidP="00A72F79">
      <w:pPr>
        <w:pStyle w:val="3GPPText"/>
        <w:numPr>
          <w:ilvl w:val="2"/>
          <w:numId w:val="18"/>
        </w:numPr>
        <w:rPr>
          <w:b/>
          <w:lang w:val="en-GB"/>
        </w:rPr>
      </w:pPr>
      <w:r>
        <w:rPr>
          <w:b/>
          <w:lang w:val="en-GB"/>
        </w:rPr>
        <w:t>PTM2 (PRS Transmission Mode 2 based on Pseudo-random PRS Transmission Schedule)</w:t>
      </w:r>
    </w:p>
    <w:p w14:paraId="65D710DA" w14:textId="77777777" w:rsidR="00A72F79" w:rsidRDefault="00A72F79" w:rsidP="00A72F79">
      <w:pPr>
        <w:pStyle w:val="3GPPText"/>
        <w:numPr>
          <w:ilvl w:val="3"/>
          <w:numId w:val="18"/>
        </w:numPr>
        <w:rPr>
          <w:b/>
          <w:lang w:val="en-GB"/>
        </w:rPr>
      </w:pPr>
      <w:r>
        <w:rPr>
          <w:b/>
          <w:lang w:val="en-GB"/>
        </w:rPr>
        <w:t>PRS transmission on a given PRS Resource is controlled probabilistically (i.e. according to preconfigured probability of PRS transmission P</w:t>
      </w:r>
      <w:r w:rsidRPr="006C3713">
        <w:rPr>
          <w:b/>
          <w:vertAlign w:val="subscript"/>
          <w:lang w:val="en-GB"/>
        </w:rPr>
        <w:t>PRS</w:t>
      </w:r>
      <w:r>
        <w:rPr>
          <w:b/>
          <w:lang w:val="en-GB"/>
        </w:rPr>
        <w:t>_</w:t>
      </w:r>
      <w:r w:rsidRPr="006C3713">
        <w:rPr>
          <w:b/>
          <w:vertAlign w:val="subscript"/>
          <w:lang w:val="en-GB"/>
        </w:rPr>
        <w:t>TX</w:t>
      </w:r>
      <w:r>
        <w:rPr>
          <w:b/>
          <w:lang w:val="en-GB"/>
        </w:rPr>
        <w:t>)</w:t>
      </w:r>
    </w:p>
    <w:p w14:paraId="06AE65E6" w14:textId="77777777" w:rsidR="00A72F79" w:rsidRDefault="00A72F79" w:rsidP="00A72F79">
      <w:pPr>
        <w:pStyle w:val="3GPPText"/>
        <w:numPr>
          <w:ilvl w:val="3"/>
          <w:numId w:val="18"/>
        </w:numPr>
        <w:rPr>
          <w:b/>
          <w:lang w:val="en-GB"/>
        </w:rPr>
      </w:pPr>
      <w:r>
        <w:rPr>
          <w:b/>
          <w:lang w:val="en-GB"/>
        </w:rPr>
        <w:t>Selection of DL TX beam on a given PRS resource is also randomized</w:t>
      </w:r>
    </w:p>
    <w:p w14:paraId="6AD1B946" w14:textId="77777777" w:rsidR="00A72F79" w:rsidRDefault="00A72F79" w:rsidP="00A72F79">
      <w:pPr>
        <w:pStyle w:val="3GPPText"/>
        <w:numPr>
          <w:ilvl w:val="0"/>
          <w:numId w:val="21"/>
        </w:numPr>
      </w:pPr>
    </w:p>
    <w:p w14:paraId="0ABD9B55" w14:textId="77777777" w:rsidR="00A72F79" w:rsidRPr="00B00A4C" w:rsidRDefault="00A72F79" w:rsidP="00A72F79">
      <w:pPr>
        <w:pStyle w:val="3GPPText"/>
        <w:numPr>
          <w:ilvl w:val="1"/>
          <w:numId w:val="18"/>
        </w:numPr>
        <w:rPr>
          <w:b/>
        </w:rPr>
      </w:pPr>
      <w:r w:rsidRPr="00B00A4C">
        <w:rPr>
          <w:b/>
          <w:lang w:val="en-GB"/>
        </w:rPr>
        <w:t>For NR DL positioning based on NR PRS signals, UE supports</w:t>
      </w:r>
    </w:p>
    <w:p w14:paraId="26FCCABF" w14:textId="77777777" w:rsidR="00A72F79" w:rsidRPr="00B00A4C" w:rsidRDefault="00A72F79" w:rsidP="00A72F79">
      <w:pPr>
        <w:pStyle w:val="3GPPText"/>
        <w:numPr>
          <w:ilvl w:val="2"/>
          <w:numId w:val="18"/>
        </w:numPr>
        <w:rPr>
          <w:b/>
          <w:lang w:val="en-GB"/>
        </w:rPr>
      </w:pPr>
      <w:r>
        <w:rPr>
          <w:b/>
          <w:lang w:val="en-GB"/>
        </w:rPr>
        <w:t>Reporting of r</w:t>
      </w:r>
      <w:r w:rsidRPr="00B00A4C">
        <w:rPr>
          <w:b/>
          <w:lang w:val="en-GB"/>
        </w:rPr>
        <w:t xml:space="preserve">eceived </w:t>
      </w:r>
      <w:r>
        <w:rPr>
          <w:b/>
          <w:lang w:val="en-GB"/>
        </w:rPr>
        <w:t>s</w:t>
      </w:r>
      <w:r w:rsidRPr="00B00A4C">
        <w:rPr>
          <w:b/>
          <w:lang w:val="en-GB"/>
        </w:rPr>
        <w:t xml:space="preserve">ignal </w:t>
      </w:r>
      <w:r>
        <w:rPr>
          <w:b/>
          <w:lang w:val="en-GB"/>
        </w:rPr>
        <w:t>w</w:t>
      </w:r>
      <w:r w:rsidRPr="00B00A4C">
        <w:rPr>
          <w:b/>
          <w:lang w:val="en-GB"/>
        </w:rPr>
        <w:t>aveform</w:t>
      </w:r>
    </w:p>
    <w:p w14:paraId="4AFAC413" w14:textId="77777777" w:rsidR="00A72F79" w:rsidRPr="00B00A4C" w:rsidRDefault="00A72F79" w:rsidP="00A72F79">
      <w:pPr>
        <w:pStyle w:val="3GPPText"/>
        <w:numPr>
          <w:ilvl w:val="2"/>
          <w:numId w:val="18"/>
        </w:numPr>
        <w:rPr>
          <w:b/>
          <w:lang w:val="en-GB"/>
        </w:rPr>
      </w:pPr>
      <w:r w:rsidRPr="00B00A4C">
        <w:rPr>
          <w:b/>
          <w:lang w:val="en-GB"/>
        </w:rPr>
        <w:t>FAP timing measurements, e.g. reference signal time difference (RSTD) across PRS resources</w:t>
      </w:r>
    </w:p>
    <w:p w14:paraId="1140D9B5" w14:textId="77777777" w:rsidR="00A72F79" w:rsidRPr="00F0295E" w:rsidRDefault="00A72F79" w:rsidP="00A72F79">
      <w:pPr>
        <w:pStyle w:val="3GPPText"/>
        <w:numPr>
          <w:ilvl w:val="2"/>
          <w:numId w:val="18"/>
        </w:numPr>
        <w:rPr>
          <w:b/>
          <w:lang w:val="en-GB"/>
        </w:rPr>
      </w:pPr>
      <w:r w:rsidRPr="00F0295E">
        <w:rPr>
          <w:b/>
          <w:lang w:val="en-GB"/>
        </w:rPr>
        <w:t>PRS Reference Signal Received Power measurements, e.g. PRS-RSRP</w:t>
      </w:r>
    </w:p>
    <w:p w14:paraId="7FECAF32" w14:textId="77777777" w:rsidR="00A72F79" w:rsidRPr="00B00A4C" w:rsidRDefault="00A72F79" w:rsidP="00A72F79">
      <w:pPr>
        <w:pStyle w:val="3GPPText"/>
        <w:numPr>
          <w:ilvl w:val="3"/>
          <w:numId w:val="18"/>
        </w:numPr>
        <w:rPr>
          <w:b/>
          <w:lang w:val="en-GB"/>
        </w:rPr>
      </w:pPr>
      <w:r>
        <w:rPr>
          <w:b/>
          <w:lang w:val="en-GB"/>
        </w:rPr>
        <w:t>FFS whether this measurements is done for the FAP</w:t>
      </w:r>
    </w:p>
    <w:p w14:paraId="360A0514" w14:textId="77777777" w:rsidR="00A72F79" w:rsidRDefault="00A72F79" w:rsidP="00A72F79">
      <w:pPr>
        <w:pStyle w:val="3GPPText"/>
        <w:numPr>
          <w:ilvl w:val="2"/>
          <w:numId w:val="18"/>
        </w:numPr>
        <w:rPr>
          <w:b/>
          <w:lang w:val="en-GB"/>
        </w:rPr>
      </w:pPr>
      <w:r w:rsidRPr="00B00A4C">
        <w:rPr>
          <w:b/>
          <w:lang w:val="en-GB"/>
        </w:rPr>
        <w:t>Measurements characterizing PRS signal quality, e.g. PRS-SINR, PRS-RSRQ</w:t>
      </w:r>
    </w:p>
    <w:p w14:paraId="3971AA1B" w14:textId="77777777" w:rsidR="00A72F79" w:rsidRPr="00B00A4C" w:rsidRDefault="00A72F79" w:rsidP="00A72F79">
      <w:pPr>
        <w:pStyle w:val="3GPPText"/>
        <w:numPr>
          <w:ilvl w:val="3"/>
          <w:numId w:val="18"/>
        </w:numPr>
        <w:rPr>
          <w:b/>
          <w:lang w:val="en-GB"/>
        </w:rPr>
      </w:pPr>
      <w:r>
        <w:rPr>
          <w:b/>
          <w:lang w:val="en-GB"/>
        </w:rPr>
        <w:t>FFS whether this measurements is done for the FAP</w:t>
      </w:r>
    </w:p>
    <w:p w14:paraId="044176B3" w14:textId="77777777" w:rsidR="00A72F79" w:rsidRPr="00F0295E" w:rsidRDefault="00A72F79" w:rsidP="00A72F79">
      <w:pPr>
        <w:pStyle w:val="3GPPText"/>
        <w:numPr>
          <w:ilvl w:val="0"/>
          <w:numId w:val="21"/>
        </w:numPr>
      </w:pPr>
    </w:p>
    <w:p w14:paraId="5E736746" w14:textId="77777777" w:rsidR="00A72F79" w:rsidRPr="00F0295E" w:rsidRDefault="00A72F79" w:rsidP="00A72F79">
      <w:pPr>
        <w:pStyle w:val="3GPPText"/>
        <w:numPr>
          <w:ilvl w:val="1"/>
          <w:numId w:val="18"/>
        </w:numPr>
        <w:rPr>
          <w:b/>
          <w:lang w:val="en-GB"/>
        </w:rPr>
      </w:pPr>
      <w:r w:rsidRPr="00F0295E">
        <w:rPr>
          <w:b/>
          <w:lang w:val="en-GB"/>
        </w:rPr>
        <w:t>Further study techniques to detect whether link b/w given TX and RX is NLOS link (i.e. does not have LOS component)</w:t>
      </w:r>
    </w:p>
    <w:p w14:paraId="782F3924" w14:textId="77777777" w:rsidR="00A72F79" w:rsidRPr="00EB204B" w:rsidRDefault="00A72F79" w:rsidP="00A72F79">
      <w:pPr>
        <w:pStyle w:val="3GPPText"/>
        <w:numPr>
          <w:ilvl w:val="0"/>
          <w:numId w:val="21"/>
        </w:numPr>
      </w:pPr>
    </w:p>
    <w:p w14:paraId="46B00826" w14:textId="77777777" w:rsidR="00A72F79" w:rsidRPr="00410C41" w:rsidRDefault="00A72F79" w:rsidP="00A72F79">
      <w:pPr>
        <w:pStyle w:val="3GPPAgreements"/>
        <w:numPr>
          <w:ilvl w:val="1"/>
          <w:numId w:val="15"/>
        </w:numPr>
      </w:pPr>
      <w:r w:rsidRPr="00EB204B">
        <w:rPr>
          <w:b/>
          <w:lang w:val="en-GB"/>
        </w:rPr>
        <w:t>Consider support of TBS or dedicated carriers for NR DL positioning by introducing NR PRS signals for estimation of signal location parameters by UE</w:t>
      </w:r>
    </w:p>
    <w:p w14:paraId="30C1D614" w14:textId="77777777" w:rsidR="00A72F79" w:rsidRDefault="00A72F79" w:rsidP="00A72F79">
      <w:pPr>
        <w:pStyle w:val="3GPPText"/>
        <w:numPr>
          <w:ilvl w:val="0"/>
          <w:numId w:val="21"/>
        </w:numPr>
        <w:rPr>
          <w:lang w:val="en-GB"/>
        </w:rPr>
      </w:pPr>
    </w:p>
    <w:p w14:paraId="173E7D8F" w14:textId="77777777" w:rsidR="00A72F79" w:rsidRDefault="00A72F79" w:rsidP="00A72F79">
      <w:pPr>
        <w:pStyle w:val="3GPPText"/>
        <w:numPr>
          <w:ilvl w:val="1"/>
          <w:numId w:val="10"/>
        </w:numPr>
        <w:rPr>
          <w:b/>
          <w:lang w:val="en-GB"/>
        </w:rPr>
      </w:pPr>
      <w:r>
        <w:rPr>
          <w:b/>
          <w:lang w:val="en-GB"/>
        </w:rPr>
        <w:t>RAN1 to analyse benefits of UE-based positioning and enable it jointly with the network based NR positioning</w:t>
      </w:r>
    </w:p>
    <w:p w14:paraId="32382132" w14:textId="77777777" w:rsidR="00A72F79" w:rsidRDefault="00A72F79" w:rsidP="00876DC7">
      <w:pPr>
        <w:pStyle w:val="3GPPText"/>
      </w:pPr>
    </w:p>
    <w:p w14:paraId="2FECF5A6" w14:textId="77777777" w:rsidR="00090F37" w:rsidRDefault="00090F37" w:rsidP="00876DC7">
      <w:pPr>
        <w:pStyle w:val="3GPPText"/>
      </w:pPr>
    </w:p>
    <w:p w14:paraId="0146BF2D" w14:textId="74E4EB8C" w:rsidR="009401A4" w:rsidRPr="00AB2DA9" w:rsidRDefault="00090F37" w:rsidP="00E673D8">
      <w:pPr>
        <w:pStyle w:val="3GPPH1"/>
        <w:rPr>
          <w:lang w:val="en-US"/>
        </w:rPr>
      </w:pPr>
      <w:r>
        <w:rPr>
          <w:lang w:val="en-US"/>
        </w:rPr>
        <w:t xml:space="preserve"> </w:t>
      </w:r>
      <w:r w:rsidR="009401A4" w:rsidRPr="00AB2DA9">
        <w:rPr>
          <w:lang w:val="en-US"/>
        </w:rPr>
        <w:t>References</w:t>
      </w:r>
    </w:p>
    <w:bookmarkStart w:id="11" w:name="_Ref524868652"/>
    <w:bookmarkStart w:id="12" w:name="_Ref471775016"/>
    <w:p w14:paraId="12C1FB1C" w14:textId="77777777" w:rsidR="00BD2BC8" w:rsidRPr="00F83079" w:rsidRDefault="00BD2BC8" w:rsidP="00BD2BC8">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F83079">
        <w:rPr>
          <w:rFonts w:ascii="Times New Roman" w:eastAsia="SimSun" w:hAnsi="Times New Roman"/>
          <w:szCs w:val="20"/>
        </w:rPr>
        <w:fldChar w:fldCharType="begin"/>
      </w:r>
      <w:r w:rsidRPr="00F83079">
        <w:rPr>
          <w:rFonts w:ascii="Times New Roman" w:eastAsia="SimSun" w:hAnsi="Times New Roman"/>
          <w:szCs w:val="20"/>
        </w:rPr>
        <w:instrText>HYPERLINK "http://www.3gpp.org/ftp/tsg_ran/TSG_RAN/TSGR_81/Docs/RP-182155.zip"</w:instrText>
      </w:r>
      <w:r w:rsidR="00002793" w:rsidRPr="00F83079">
        <w:rPr>
          <w:rFonts w:ascii="Times New Roman" w:eastAsia="SimSun" w:hAnsi="Times New Roman"/>
          <w:szCs w:val="20"/>
        </w:rPr>
      </w:r>
      <w:r w:rsidRPr="00F83079">
        <w:rPr>
          <w:rFonts w:ascii="Times New Roman" w:eastAsia="SimSun" w:hAnsi="Times New Roman"/>
          <w:szCs w:val="20"/>
        </w:rPr>
        <w:fldChar w:fldCharType="separate"/>
      </w:r>
      <w:r w:rsidRPr="00F83079">
        <w:rPr>
          <w:rFonts w:ascii="Times New Roman" w:eastAsia="SimSun" w:hAnsi="Times New Roman"/>
          <w:szCs w:val="20"/>
        </w:rPr>
        <w:t>RP-182155</w:t>
      </w:r>
      <w:r w:rsidRPr="00F83079">
        <w:rPr>
          <w:rFonts w:ascii="Times New Roman" w:eastAsia="SimSun" w:hAnsi="Times New Roman"/>
          <w:szCs w:val="20"/>
        </w:rPr>
        <w:fldChar w:fldCharType="end"/>
      </w:r>
      <w:r w:rsidRPr="00F83079">
        <w:rPr>
          <w:rFonts w:ascii="Times New Roman" w:eastAsia="SimSun" w:hAnsi="Times New Roman"/>
          <w:szCs w:val="20"/>
        </w:rPr>
        <w:t>, “Revised SID: Study on NR positioning support”, Intel Corporation, Ericsson, Gold Coast, Australia, September 2018</w:t>
      </w:r>
      <w:bookmarkEnd w:id="11"/>
    </w:p>
    <w:p w14:paraId="157602CE" w14:textId="179471BF" w:rsidR="00781990" w:rsidRPr="00F83079" w:rsidRDefault="00C27F10" w:rsidP="002E5FF4">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3" w:name="_Ref525385945"/>
      <w:r w:rsidRPr="00F83079">
        <w:rPr>
          <w:rFonts w:ascii="Times New Roman" w:eastAsia="SimSun" w:hAnsi="Times New Roman"/>
          <w:szCs w:val="20"/>
        </w:rPr>
        <w:t xml:space="preserve">A.Shahmansoori, G.E. Garcia, G. Destino, G. Seco-Granados, H. Wymeersch, </w:t>
      </w:r>
      <w:r w:rsidR="00781990" w:rsidRPr="00F83079">
        <w:rPr>
          <w:rFonts w:ascii="Times New Roman" w:eastAsia="SimSun" w:hAnsi="Times New Roman"/>
          <w:szCs w:val="20"/>
        </w:rPr>
        <w:t>“Position and Orientation Estimation Through Millimeter-Wave MIMO in 5G Systems”, IEEE Transactions on Wireless Communications, Vol. 17, No. 3, March 2018</w:t>
      </w:r>
      <w:bookmarkEnd w:id="13"/>
    </w:p>
    <w:p w14:paraId="750E9733" w14:textId="4CBB00B0" w:rsidR="00E55D2C" w:rsidRPr="00E55D2C" w:rsidRDefault="00E55D2C" w:rsidP="001C6449">
      <w:pPr>
        <w:pStyle w:val="ListParagraph"/>
        <w:widowControl w:val="0"/>
        <w:numPr>
          <w:ilvl w:val="0"/>
          <w:numId w:val="2"/>
        </w:numPr>
        <w:tabs>
          <w:tab w:val="num" w:pos="708"/>
        </w:tabs>
        <w:autoSpaceDN w:val="0"/>
        <w:spacing w:after="60"/>
        <w:jc w:val="both"/>
        <w:rPr>
          <w:rFonts w:ascii="Times New Roman" w:eastAsia="SimSun" w:hAnsi="Times New Roman"/>
          <w:iCs/>
          <w:szCs w:val="20"/>
        </w:rPr>
      </w:pPr>
      <w:bookmarkStart w:id="14" w:name="_Ref534972759"/>
      <w:r w:rsidRPr="00E55D2C">
        <w:rPr>
          <w:rFonts w:ascii="Times New Roman" w:eastAsia="SimSun" w:hAnsi="Times New Roman"/>
          <w:iCs/>
          <w:szCs w:val="20"/>
        </w:rPr>
        <w:t>R1-1812519, “Potential RAT dependent techniques for NR positioning”, Intel Corporation, Spokane, USA, November, 2018</w:t>
      </w:r>
      <w:r w:rsidR="00DD05E8">
        <w:rPr>
          <w:rFonts w:ascii="Times New Roman" w:eastAsia="SimSun" w:hAnsi="Times New Roman"/>
          <w:iCs/>
          <w:szCs w:val="20"/>
        </w:rPr>
        <w:t>a</w:t>
      </w:r>
      <w:bookmarkEnd w:id="14"/>
    </w:p>
    <w:p w14:paraId="484B729B" w14:textId="77777777" w:rsidR="00945F8E" w:rsidRDefault="00945F8E" w:rsidP="00945F8E">
      <w:pPr>
        <w:widowControl w:val="0"/>
        <w:numPr>
          <w:ilvl w:val="0"/>
          <w:numId w:val="2"/>
        </w:numPr>
        <w:overflowPunct/>
        <w:autoSpaceDE/>
        <w:adjustRightInd/>
        <w:jc w:val="both"/>
        <w:textAlignment w:val="auto"/>
        <w:rPr>
          <w:iCs/>
          <w:sz w:val="22"/>
          <w:lang w:val="en-US"/>
        </w:rPr>
      </w:pPr>
      <w:bookmarkStart w:id="15" w:name="_Ref534972580"/>
      <w:r>
        <w:rPr>
          <w:iCs/>
          <w:sz w:val="22"/>
          <w:lang w:val="en-US"/>
        </w:rPr>
        <w:t>R1-1900511, “Discussion on Template for Collection of NR Positioning Evaluation Results”, Intel Corporation, Taipei, Taiwan, January, 2019</w:t>
      </w:r>
      <w:bookmarkEnd w:id="15"/>
      <w:r>
        <w:rPr>
          <w:iCs/>
          <w:sz w:val="22"/>
          <w:lang w:val="en-US"/>
        </w:rPr>
        <w:t xml:space="preserve"> </w:t>
      </w:r>
    </w:p>
    <w:p w14:paraId="5411060F" w14:textId="77777777" w:rsidR="00945F8E" w:rsidRDefault="00945F8E" w:rsidP="00945F8E">
      <w:pPr>
        <w:widowControl w:val="0"/>
        <w:numPr>
          <w:ilvl w:val="0"/>
          <w:numId w:val="2"/>
        </w:numPr>
        <w:overflowPunct/>
        <w:autoSpaceDE/>
        <w:adjustRightInd/>
        <w:jc w:val="both"/>
        <w:textAlignment w:val="auto"/>
        <w:rPr>
          <w:lang w:eastAsia="x-none"/>
        </w:rPr>
      </w:pPr>
      <w:r>
        <w:rPr>
          <w:iCs/>
          <w:sz w:val="22"/>
          <w:lang w:val="en-US"/>
        </w:rPr>
        <w:t>R1-1900513, “Analysis of Techniques for NR UL Positioning”, Intel Corporation, Taipei, Taiwan, January, 2019</w:t>
      </w:r>
    </w:p>
    <w:p w14:paraId="2C223CE0" w14:textId="77777777" w:rsidR="00945F8E" w:rsidRDefault="00945F8E" w:rsidP="00945F8E">
      <w:pPr>
        <w:widowControl w:val="0"/>
        <w:numPr>
          <w:ilvl w:val="0"/>
          <w:numId w:val="2"/>
        </w:numPr>
        <w:overflowPunct/>
        <w:autoSpaceDE/>
        <w:adjustRightInd/>
        <w:jc w:val="both"/>
        <w:textAlignment w:val="auto"/>
        <w:rPr>
          <w:iCs/>
          <w:sz w:val="22"/>
          <w:lang w:val="en-US"/>
        </w:rPr>
      </w:pPr>
      <w:r>
        <w:rPr>
          <w:iCs/>
          <w:sz w:val="22"/>
          <w:lang w:val="en-US"/>
        </w:rPr>
        <w:t>R1-1900514, “Analysis of Techniques for NR DL and UL Positioning”, Intel Corporation, Taipei, Taiwan, January, 2019</w:t>
      </w:r>
    </w:p>
    <w:p w14:paraId="38862588" w14:textId="77777777" w:rsidR="00945F8E" w:rsidRDefault="00945F8E" w:rsidP="00945F8E">
      <w:pPr>
        <w:widowControl w:val="0"/>
        <w:numPr>
          <w:ilvl w:val="0"/>
          <w:numId w:val="2"/>
        </w:numPr>
        <w:overflowPunct/>
        <w:autoSpaceDE/>
        <w:adjustRightInd/>
        <w:jc w:val="both"/>
        <w:textAlignment w:val="auto"/>
        <w:rPr>
          <w:iCs/>
          <w:sz w:val="22"/>
          <w:lang w:val="en-US"/>
        </w:rPr>
      </w:pPr>
      <w:bookmarkStart w:id="16" w:name="_Ref534972586"/>
      <w:r>
        <w:rPr>
          <w:iCs/>
          <w:sz w:val="22"/>
          <w:lang w:val="en-US"/>
        </w:rPr>
        <w:t>R1-1900515, “System Level Evaluation of RAT-Dependent NR Positioning Techniques”, Intel Corporation, Taipei, Taiwan, January, 2019</w:t>
      </w:r>
      <w:bookmarkEnd w:id="16"/>
    </w:p>
    <w:p w14:paraId="3D3F9D20" w14:textId="77777777" w:rsidR="00055F17" w:rsidRDefault="00055F17" w:rsidP="00C27F10">
      <w:pPr>
        <w:widowControl w:val="0"/>
        <w:tabs>
          <w:tab w:val="num" w:pos="708"/>
        </w:tabs>
        <w:spacing w:after="60"/>
        <w:jc w:val="both"/>
        <w:rPr>
          <w:highlight w:val="yellow"/>
        </w:rPr>
      </w:pPr>
    </w:p>
    <w:p w14:paraId="4C7BB8F4" w14:textId="77777777" w:rsidR="00055F17" w:rsidRPr="00C27F10" w:rsidRDefault="00055F17" w:rsidP="00C27F10">
      <w:pPr>
        <w:widowControl w:val="0"/>
        <w:tabs>
          <w:tab w:val="num" w:pos="708"/>
        </w:tabs>
        <w:spacing w:after="60"/>
        <w:jc w:val="both"/>
        <w:rPr>
          <w:highlight w:val="yellow"/>
        </w:rPr>
      </w:pPr>
    </w:p>
    <w:bookmarkEnd w:id="12"/>
    <w:p w14:paraId="7A562C31" w14:textId="4C8FD7B0" w:rsidR="00AA0EDB" w:rsidRDefault="00AA0EDB" w:rsidP="00AA0EDB">
      <w:pPr>
        <w:pStyle w:val="3GPPH1"/>
      </w:pPr>
      <w:r>
        <w:t>Annex A – Evaluation Assumptions</w:t>
      </w:r>
    </w:p>
    <w:p w14:paraId="0A5FFFC2" w14:textId="3C26843D" w:rsidR="00443532" w:rsidRDefault="0023255D" w:rsidP="00AA0EDB">
      <w:pPr>
        <w:pStyle w:val="3GPPText"/>
      </w:pPr>
      <w:r>
        <w:t xml:space="preserve">In this section, we provide additional description of the evaluation assumptions for NR DL positioning </w:t>
      </w:r>
      <w:r w:rsidR="005E3A1A">
        <w:t xml:space="preserve">studies </w:t>
      </w:r>
      <w:r>
        <w:t>that were conducted according to the agreed evaluation methodology for NR Positioning</w:t>
      </w:r>
      <w:r w:rsidR="007D0DE3">
        <w:t xml:space="preserve"> under perfect network synchronization assumptions</w:t>
      </w:r>
      <w:r>
        <w:t>.</w:t>
      </w:r>
    </w:p>
    <w:p w14:paraId="108BC984" w14:textId="551DE2E3" w:rsidR="00F14F61" w:rsidRDefault="007D0DE3" w:rsidP="007D0DE3">
      <w:pPr>
        <w:pStyle w:val="Caption"/>
      </w:pPr>
      <w:r>
        <w:t xml:space="preserve">Table </w:t>
      </w:r>
      <w:r>
        <w:fldChar w:fldCharType="begin"/>
      </w:r>
      <w:r>
        <w:instrText xml:space="preserve"> SEQ Table \* ARABIC </w:instrText>
      </w:r>
      <w:r>
        <w:fldChar w:fldCharType="separate"/>
      </w:r>
      <w:r w:rsidR="00002793">
        <w:rPr>
          <w:noProof/>
        </w:rPr>
        <w:t>2</w:t>
      </w:r>
      <w:r>
        <w:fldChar w:fldCharType="end"/>
      </w:r>
      <w:r>
        <w:t xml:space="preserve">: </w:t>
      </w:r>
      <w:r w:rsidR="005E3A1A">
        <w:t>NR DL Positioning Evaluation Assumptions</w:t>
      </w:r>
    </w:p>
    <w:tbl>
      <w:tblPr>
        <w:tblpPr w:leftFromText="180" w:rightFromText="180" w:vertAnchor="text"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8080"/>
      </w:tblGrid>
      <w:tr w:rsidR="00F14F61" w:rsidRPr="00AA0EDB" w14:paraId="3BFB587D" w14:textId="77777777" w:rsidTr="00AA0EDB">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038A9882" w14:textId="77777777" w:rsidR="00F14F61" w:rsidRPr="00AA0EDB" w:rsidRDefault="00F14F61" w:rsidP="00895125">
            <w:pPr>
              <w:spacing w:after="0"/>
              <w:rPr>
                <w:b/>
                <w:sz w:val="22"/>
                <w:szCs w:val="22"/>
              </w:rPr>
            </w:pPr>
            <w:r w:rsidRPr="00AA0EDB">
              <w:rPr>
                <w:b/>
                <w:sz w:val="22"/>
                <w:szCs w:val="22"/>
              </w:rPr>
              <w:t>Parameters</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709547E" w14:textId="456E5240" w:rsidR="00F14F61" w:rsidRPr="00AA0EDB" w:rsidRDefault="00F14F61" w:rsidP="005E3A1A">
            <w:pPr>
              <w:spacing w:after="0"/>
              <w:rPr>
                <w:b/>
                <w:sz w:val="22"/>
                <w:szCs w:val="22"/>
              </w:rPr>
            </w:pPr>
            <w:r w:rsidRPr="00AA0EDB">
              <w:rPr>
                <w:b/>
                <w:sz w:val="22"/>
                <w:szCs w:val="22"/>
              </w:rPr>
              <w:t xml:space="preserve">FR1/FR2 </w:t>
            </w:r>
            <w:r w:rsidR="005E3A1A">
              <w:rPr>
                <w:b/>
                <w:sz w:val="22"/>
                <w:szCs w:val="22"/>
              </w:rPr>
              <w:t>s</w:t>
            </w:r>
            <w:r w:rsidRPr="00AA0EDB">
              <w:rPr>
                <w:b/>
                <w:sz w:val="22"/>
                <w:szCs w:val="22"/>
              </w:rPr>
              <w:t xml:space="preserve">pecific </w:t>
            </w:r>
            <w:r w:rsidR="005E3A1A">
              <w:rPr>
                <w:b/>
                <w:sz w:val="22"/>
                <w:szCs w:val="22"/>
              </w:rPr>
              <w:t>v</w:t>
            </w:r>
            <w:r w:rsidRPr="00AA0EDB">
              <w:rPr>
                <w:b/>
                <w:sz w:val="22"/>
                <w:szCs w:val="22"/>
              </w:rPr>
              <w:t>alues</w:t>
            </w:r>
          </w:p>
        </w:tc>
      </w:tr>
      <w:tr w:rsidR="00F14F61" w:rsidRPr="00AA0EDB" w14:paraId="4B6D8EE0"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347E90D9" w14:textId="77777777" w:rsidR="00F14F61" w:rsidRPr="00AA0EDB" w:rsidRDefault="00F14F61" w:rsidP="00895125">
            <w:pPr>
              <w:spacing w:after="0"/>
              <w:rPr>
                <w:sz w:val="22"/>
                <w:szCs w:val="22"/>
              </w:rPr>
            </w:pPr>
            <w:r w:rsidRPr="00AA0EDB">
              <w:rPr>
                <w:sz w:val="22"/>
                <w:szCs w:val="22"/>
              </w:rPr>
              <w:t>Signal bandwidth</w:t>
            </w:r>
          </w:p>
        </w:tc>
        <w:tc>
          <w:tcPr>
            <w:tcW w:w="8080" w:type="dxa"/>
            <w:tcBorders>
              <w:top w:val="single" w:sz="4" w:space="0" w:color="auto"/>
              <w:left w:val="single" w:sz="4" w:space="0" w:color="auto"/>
              <w:bottom w:val="single" w:sz="4" w:space="0" w:color="auto"/>
              <w:right w:val="single" w:sz="4" w:space="0" w:color="auto"/>
            </w:tcBorders>
            <w:vAlign w:val="center"/>
            <w:hideMark/>
          </w:tcPr>
          <w:p w14:paraId="7EC24FCB" w14:textId="77777777" w:rsidR="00F14F61" w:rsidRPr="00AA0EDB" w:rsidRDefault="00F14F61" w:rsidP="00895125">
            <w:pPr>
              <w:spacing w:after="0"/>
              <w:rPr>
                <w:sz w:val="22"/>
                <w:szCs w:val="22"/>
              </w:rPr>
            </w:pPr>
            <w:r w:rsidRPr="00AA0EDB">
              <w:rPr>
                <w:sz w:val="22"/>
                <w:szCs w:val="22"/>
              </w:rPr>
              <w:t>System bandwidth</w:t>
            </w:r>
            <w:r w:rsidR="003C0A02" w:rsidRPr="00AA0EDB">
              <w:rPr>
                <w:sz w:val="22"/>
                <w:szCs w:val="22"/>
              </w:rPr>
              <w:t>, according to NR positioning evaluation methodology</w:t>
            </w:r>
          </w:p>
          <w:p w14:paraId="1E39B05A" w14:textId="77777777" w:rsidR="003C0A02" w:rsidRPr="00AA0EDB" w:rsidRDefault="003C0A02" w:rsidP="00895125">
            <w:pPr>
              <w:spacing w:after="0"/>
              <w:rPr>
                <w:sz w:val="22"/>
                <w:szCs w:val="22"/>
              </w:rPr>
            </w:pPr>
            <w:r w:rsidRPr="00AA0EDB">
              <w:rPr>
                <w:sz w:val="22"/>
                <w:szCs w:val="22"/>
              </w:rPr>
              <w:t xml:space="preserve">FR1: 5 and 100 MHz </w:t>
            </w:r>
          </w:p>
          <w:p w14:paraId="76879BB6" w14:textId="296EC5BA" w:rsidR="003C0A02" w:rsidRPr="00AA0EDB" w:rsidRDefault="003C0A02" w:rsidP="00E27703">
            <w:pPr>
              <w:spacing w:after="0"/>
              <w:rPr>
                <w:sz w:val="22"/>
                <w:szCs w:val="22"/>
                <w:highlight w:val="yellow"/>
              </w:rPr>
            </w:pPr>
            <w:r w:rsidRPr="00AA0EDB">
              <w:rPr>
                <w:sz w:val="22"/>
                <w:szCs w:val="22"/>
              </w:rPr>
              <w:t xml:space="preserve">FR2: </w:t>
            </w:r>
            <w:r w:rsidR="00E27703">
              <w:rPr>
                <w:sz w:val="22"/>
                <w:szCs w:val="22"/>
              </w:rPr>
              <w:t>1</w:t>
            </w:r>
            <w:r w:rsidRPr="00AA0EDB">
              <w:rPr>
                <w:sz w:val="22"/>
                <w:szCs w:val="22"/>
              </w:rPr>
              <w:t>00 MHz</w:t>
            </w:r>
          </w:p>
        </w:tc>
      </w:tr>
      <w:tr w:rsidR="00F14F61" w:rsidRPr="00AA0EDB" w14:paraId="2932AEA8" w14:textId="77777777" w:rsidTr="00AA0EDB">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50F07A8" w14:textId="08E56BFC" w:rsidR="00F14F61" w:rsidRPr="00AA0EDB" w:rsidRDefault="00777A27" w:rsidP="00895125">
            <w:pPr>
              <w:spacing w:after="0"/>
              <w:rPr>
                <w:b/>
                <w:sz w:val="22"/>
                <w:szCs w:val="22"/>
              </w:rPr>
            </w:pPr>
            <w:r w:rsidRPr="00AA0EDB">
              <w:rPr>
                <w:b/>
                <w:sz w:val="22"/>
                <w:szCs w:val="22"/>
              </w:rPr>
              <w:t xml:space="preserve">PRS Signals </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6CA5A187" w14:textId="3BA3A2FA" w:rsidR="00F14F61" w:rsidRPr="00AA0EDB" w:rsidRDefault="00777A27" w:rsidP="00895125">
            <w:pPr>
              <w:spacing w:after="0"/>
              <w:rPr>
                <w:b/>
                <w:sz w:val="22"/>
                <w:szCs w:val="22"/>
              </w:rPr>
            </w:pPr>
            <w:r w:rsidRPr="00AA0EDB">
              <w:rPr>
                <w:b/>
                <w:sz w:val="22"/>
                <w:szCs w:val="22"/>
              </w:rPr>
              <w:t>Evaluated candidate physical structures for PRS transmission</w:t>
            </w:r>
          </w:p>
        </w:tc>
      </w:tr>
      <w:tr w:rsidR="00F14F61" w:rsidRPr="00AA0EDB" w14:paraId="0BB5E572" w14:textId="77777777" w:rsidTr="00AA0EDB">
        <w:tc>
          <w:tcPr>
            <w:tcW w:w="1980" w:type="dxa"/>
            <w:tcBorders>
              <w:top w:val="single" w:sz="4" w:space="0" w:color="auto"/>
              <w:left w:val="single" w:sz="4" w:space="0" w:color="auto"/>
              <w:bottom w:val="single" w:sz="4" w:space="0" w:color="auto"/>
              <w:right w:val="single" w:sz="4" w:space="0" w:color="auto"/>
            </w:tcBorders>
            <w:vAlign w:val="center"/>
          </w:tcPr>
          <w:p w14:paraId="18632B31" w14:textId="5B76A4E0" w:rsidR="00F14F61" w:rsidRPr="00AA0EDB" w:rsidRDefault="00F14F61" w:rsidP="00895125">
            <w:pPr>
              <w:spacing w:after="0"/>
              <w:rPr>
                <w:sz w:val="22"/>
                <w:szCs w:val="22"/>
              </w:rPr>
            </w:pPr>
            <w:r w:rsidRPr="00AA0EDB">
              <w:rPr>
                <w:sz w:val="22"/>
                <w:szCs w:val="22"/>
              </w:rPr>
              <w:t>CSI-RS</w:t>
            </w:r>
            <w:r w:rsidR="003C0A02" w:rsidRPr="00AA0EDB">
              <w:rPr>
                <w:sz w:val="22"/>
                <w:szCs w:val="22"/>
              </w:rPr>
              <w:t xml:space="preserve"> Physical Structure</w:t>
            </w:r>
          </w:p>
        </w:tc>
        <w:tc>
          <w:tcPr>
            <w:tcW w:w="8080" w:type="dxa"/>
            <w:tcBorders>
              <w:top w:val="single" w:sz="4" w:space="0" w:color="auto"/>
              <w:left w:val="single" w:sz="4" w:space="0" w:color="auto"/>
              <w:bottom w:val="single" w:sz="4" w:space="0" w:color="auto"/>
              <w:right w:val="single" w:sz="4" w:space="0" w:color="auto"/>
            </w:tcBorders>
            <w:vAlign w:val="center"/>
          </w:tcPr>
          <w:p w14:paraId="1E2A5C9F" w14:textId="687490D8" w:rsidR="003C0A02" w:rsidRPr="00AA0EDB" w:rsidRDefault="003C0A02" w:rsidP="00895125">
            <w:pPr>
              <w:pStyle w:val="3GPPAgreements"/>
              <w:rPr>
                <w:szCs w:val="22"/>
              </w:rPr>
            </w:pPr>
            <w:r w:rsidRPr="00AA0EDB">
              <w:rPr>
                <w:szCs w:val="22"/>
              </w:rPr>
              <w:t>Single port</w:t>
            </w:r>
          </w:p>
          <w:p w14:paraId="2F7CA735" w14:textId="77777777" w:rsidR="00F14F61" w:rsidRPr="00AA0EDB" w:rsidRDefault="00F14F61" w:rsidP="00895125">
            <w:pPr>
              <w:pStyle w:val="3GPPAgreements"/>
              <w:rPr>
                <w:szCs w:val="22"/>
              </w:rPr>
            </w:pPr>
            <w:r w:rsidRPr="00AA0EDB">
              <w:rPr>
                <w:szCs w:val="22"/>
              </w:rPr>
              <w:t>Density (number of occupied subcarriers per symbol): 1</w:t>
            </w:r>
          </w:p>
          <w:p w14:paraId="5C275CC4" w14:textId="37F4AA82" w:rsidR="00F14F61" w:rsidRPr="00AA0EDB" w:rsidRDefault="00F14F61" w:rsidP="00895125">
            <w:pPr>
              <w:pStyle w:val="3GPPAgreements"/>
              <w:numPr>
                <w:ilvl w:val="1"/>
                <w:numId w:val="9"/>
              </w:numPr>
              <w:rPr>
                <w:szCs w:val="22"/>
              </w:rPr>
            </w:pPr>
            <w:r w:rsidRPr="00AA0EDB">
              <w:rPr>
                <w:szCs w:val="22"/>
              </w:rPr>
              <w:t>Reuse 1</w:t>
            </w:r>
            <w:r w:rsidR="003C0A02" w:rsidRPr="00AA0EDB">
              <w:rPr>
                <w:szCs w:val="22"/>
              </w:rPr>
              <w:t xml:space="preserve"> (R = 1)</w:t>
            </w:r>
            <w:r w:rsidRPr="00AA0EDB">
              <w:rPr>
                <w:szCs w:val="22"/>
              </w:rPr>
              <w:t>: One RE out of 12 REs, vShift = 0</w:t>
            </w:r>
          </w:p>
          <w:p w14:paraId="59AD8213"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One RE out</w:t>
            </w:r>
            <w:r w:rsidR="003C0A02" w:rsidRPr="00AA0EDB">
              <w:rPr>
                <w:szCs w:val="22"/>
              </w:rPr>
              <w:t xml:space="preserve"> of 12 REs</w:t>
            </w:r>
          </w:p>
          <w:p w14:paraId="6D1EB41A" w14:textId="5508A635" w:rsidR="00F14F61" w:rsidRPr="00AA0EDB" w:rsidRDefault="003C0A02" w:rsidP="00895125">
            <w:pPr>
              <w:pStyle w:val="3GPPAgreements"/>
              <w:numPr>
                <w:ilvl w:val="2"/>
                <w:numId w:val="9"/>
              </w:numPr>
              <w:rPr>
                <w:szCs w:val="22"/>
              </w:rPr>
            </w:pPr>
            <w:r w:rsidRPr="00AA0EDB">
              <w:rPr>
                <w:szCs w:val="22"/>
              </w:rPr>
              <w:t>R</w:t>
            </w:r>
            <w:r w:rsidR="00B02C8F" w:rsidRPr="00AA0EDB">
              <w:rPr>
                <w:szCs w:val="22"/>
              </w:rPr>
              <w:t>andom</w:t>
            </w:r>
            <w:r w:rsidR="00F14F61" w:rsidRPr="00AA0EDB">
              <w:rPr>
                <w:szCs w:val="22"/>
              </w:rPr>
              <w:t xml:space="preserve"> </w:t>
            </w:r>
            <w:r w:rsidR="00B02C8F" w:rsidRPr="00AA0EDB">
              <w:rPr>
                <w:szCs w:val="22"/>
              </w:rPr>
              <w:t>frequency shift = 0, …, 11</w:t>
            </w:r>
          </w:p>
          <w:p w14:paraId="4DF02EAC" w14:textId="704C6DED" w:rsidR="00F14F61" w:rsidRPr="00AA0EDB" w:rsidRDefault="003C0A02" w:rsidP="00895125">
            <w:pPr>
              <w:pStyle w:val="3GPPAgreements"/>
              <w:rPr>
                <w:szCs w:val="22"/>
              </w:rPr>
            </w:pPr>
            <w:r w:rsidRPr="00AA0EDB">
              <w:rPr>
                <w:szCs w:val="22"/>
              </w:rPr>
              <w:t xml:space="preserve">RE </w:t>
            </w:r>
            <w:r w:rsidR="00F14F61" w:rsidRPr="00AA0EDB">
              <w:rPr>
                <w:szCs w:val="22"/>
              </w:rPr>
              <w:t xml:space="preserve">Boosting = </w:t>
            </w:r>
            <w:r w:rsidRPr="00AA0EDB">
              <w:rPr>
                <w:szCs w:val="22"/>
              </w:rPr>
              <w:t xml:space="preserve">10log10(12) = </w:t>
            </w:r>
            <w:r w:rsidR="00F14F61" w:rsidRPr="00AA0EDB">
              <w:rPr>
                <w:szCs w:val="22"/>
              </w:rPr>
              <w:t>10.8dB</w:t>
            </w:r>
          </w:p>
          <w:p w14:paraId="123B659D" w14:textId="77777777" w:rsidR="00F14F61" w:rsidRPr="00AA0EDB" w:rsidRDefault="00F14F61" w:rsidP="00895125">
            <w:pPr>
              <w:pStyle w:val="3GPPAgreements"/>
              <w:rPr>
                <w:szCs w:val="22"/>
              </w:rPr>
            </w:pPr>
            <w:r w:rsidRPr="00AA0EDB">
              <w:rPr>
                <w:szCs w:val="22"/>
              </w:rPr>
              <w:t>IBE = -30dB</w:t>
            </w:r>
          </w:p>
        </w:tc>
      </w:tr>
      <w:tr w:rsidR="00F14F61" w:rsidRPr="00AA0EDB" w14:paraId="70143561"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5C2FFCBC" w14:textId="4DAA80A5" w:rsidR="00F14F61" w:rsidRPr="00AA0EDB" w:rsidRDefault="003C0A02" w:rsidP="00895125">
            <w:pPr>
              <w:spacing w:after="0"/>
              <w:rPr>
                <w:sz w:val="22"/>
                <w:szCs w:val="22"/>
              </w:rPr>
            </w:pPr>
            <w:r w:rsidRPr="00AA0EDB">
              <w:rPr>
                <w:sz w:val="22"/>
                <w:szCs w:val="22"/>
              </w:rPr>
              <w:t>TRS Physical Structure</w:t>
            </w:r>
          </w:p>
        </w:tc>
        <w:tc>
          <w:tcPr>
            <w:tcW w:w="8080" w:type="dxa"/>
            <w:tcBorders>
              <w:top w:val="single" w:sz="4" w:space="0" w:color="auto"/>
              <w:left w:val="single" w:sz="4" w:space="0" w:color="auto"/>
              <w:bottom w:val="single" w:sz="4" w:space="0" w:color="auto"/>
              <w:right w:val="single" w:sz="4" w:space="0" w:color="auto"/>
            </w:tcBorders>
            <w:vAlign w:val="center"/>
            <w:hideMark/>
          </w:tcPr>
          <w:p w14:paraId="2D9C494C" w14:textId="37511AD5" w:rsidR="003C0A02" w:rsidRPr="00AA0EDB" w:rsidRDefault="003C0A02" w:rsidP="00895125">
            <w:pPr>
              <w:pStyle w:val="3GPPAgreements"/>
              <w:rPr>
                <w:szCs w:val="22"/>
              </w:rPr>
            </w:pPr>
            <w:r w:rsidRPr="00AA0EDB">
              <w:rPr>
                <w:szCs w:val="22"/>
              </w:rPr>
              <w:t>Single port</w:t>
            </w:r>
          </w:p>
          <w:p w14:paraId="37FFAC96" w14:textId="77777777" w:rsidR="00F14F61" w:rsidRPr="00AA0EDB" w:rsidRDefault="00F14F61" w:rsidP="00895125">
            <w:pPr>
              <w:pStyle w:val="3GPPAgreements"/>
              <w:rPr>
                <w:szCs w:val="22"/>
              </w:rPr>
            </w:pPr>
            <w:r w:rsidRPr="00AA0EDB">
              <w:rPr>
                <w:szCs w:val="22"/>
              </w:rPr>
              <w:t>Density (number of occupied subcarriers per symbol): 3</w:t>
            </w:r>
          </w:p>
          <w:p w14:paraId="668CCCBC" w14:textId="5DA816E4" w:rsidR="00F14F61" w:rsidRPr="00AA0EDB" w:rsidRDefault="00F14F61" w:rsidP="00895125">
            <w:pPr>
              <w:pStyle w:val="3GPPAgreements"/>
              <w:numPr>
                <w:ilvl w:val="1"/>
                <w:numId w:val="9"/>
              </w:numPr>
              <w:rPr>
                <w:szCs w:val="22"/>
              </w:rPr>
            </w:pPr>
            <w:r w:rsidRPr="00AA0EDB">
              <w:rPr>
                <w:szCs w:val="22"/>
              </w:rPr>
              <w:t>Reuse 1</w:t>
            </w:r>
            <w:r w:rsidR="003C0A02" w:rsidRPr="00AA0EDB">
              <w:rPr>
                <w:szCs w:val="22"/>
              </w:rPr>
              <w:t xml:space="preserve"> (R = 1)</w:t>
            </w:r>
            <w:r w:rsidRPr="00AA0EDB">
              <w:rPr>
                <w:szCs w:val="22"/>
              </w:rPr>
              <w:t>: 3 out of 12 REs per symbol/PRB</w:t>
            </w:r>
          </w:p>
          <w:p w14:paraId="148312A1"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3</w:t>
            </w:r>
            <w:r w:rsidR="00B02C8F" w:rsidRPr="00AA0EDB">
              <w:rPr>
                <w:szCs w:val="22"/>
              </w:rPr>
              <w:t xml:space="preserve"> out of 12 REs per symbol/PRB</w:t>
            </w:r>
          </w:p>
          <w:p w14:paraId="09E18AD5" w14:textId="7C8E0B25" w:rsidR="00B02C8F" w:rsidRPr="00AA0EDB" w:rsidRDefault="00B02C8F" w:rsidP="00895125">
            <w:pPr>
              <w:pStyle w:val="3GPPAgreements"/>
              <w:numPr>
                <w:ilvl w:val="2"/>
                <w:numId w:val="9"/>
              </w:numPr>
              <w:rPr>
                <w:szCs w:val="22"/>
              </w:rPr>
            </w:pPr>
            <w:r w:rsidRPr="00AA0EDB">
              <w:rPr>
                <w:szCs w:val="22"/>
              </w:rPr>
              <w:t>R</w:t>
            </w:r>
            <w:r w:rsidR="00F14F61" w:rsidRPr="00AA0EDB">
              <w:rPr>
                <w:szCs w:val="22"/>
              </w:rPr>
              <w:t xml:space="preserve">andom frequency shift </w:t>
            </w:r>
            <w:r w:rsidRPr="00AA0EDB">
              <w:rPr>
                <w:szCs w:val="22"/>
              </w:rPr>
              <w:t>=  0, 1, 2, 3</w:t>
            </w:r>
          </w:p>
          <w:p w14:paraId="429724C2" w14:textId="70295425" w:rsidR="00F14F61" w:rsidRPr="00AA0EDB" w:rsidRDefault="00B02C8F" w:rsidP="00895125">
            <w:pPr>
              <w:pStyle w:val="3GPPAgreements"/>
              <w:numPr>
                <w:ilvl w:val="2"/>
                <w:numId w:val="9"/>
              </w:numPr>
              <w:rPr>
                <w:szCs w:val="22"/>
              </w:rPr>
            </w:pPr>
            <w:r w:rsidRPr="00AA0EDB">
              <w:rPr>
                <w:szCs w:val="22"/>
              </w:rPr>
              <w:t>R</w:t>
            </w:r>
            <w:r w:rsidR="00F14F61" w:rsidRPr="00AA0EDB">
              <w:rPr>
                <w:szCs w:val="22"/>
              </w:rPr>
              <w:t xml:space="preserve">andom time shift </w:t>
            </w:r>
            <w:r w:rsidRPr="00AA0EDB">
              <w:rPr>
                <w:szCs w:val="22"/>
              </w:rPr>
              <w:t xml:space="preserve">= </w:t>
            </w:r>
            <w:r w:rsidR="00F14F61" w:rsidRPr="00AA0EDB">
              <w:rPr>
                <w:szCs w:val="22"/>
              </w:rPr>
              <w:t>0, 1, 2</w:t>
            </w:r>
          </w:p>
          <w:p w14:paraId="3B6A05DC" w14:textId="036B180C" w:rsidR="00F14F61" w:rsidRPr="00AA0EDB" w:rsidRDefault="003C0A02" w:rsidP="00895125">
            <w:pPr>
              <w:pStyle w:val="3GPPAgreements"/>
              <w:rPr>
                <w:szCs w:val="22"/>
              </w:rPr>
            </w:pPr>
            <w:r w:rsidRPr="00AA0EDB">
              <w:rPr>
                <w:szCs w:val="22"/>
              </w:rPr>
              <w:t xml:space="preserve">RE </w:t>
            </w:r>
            <w:r w:rsidR="00F14F61" w:rsidRPr="00AA0EDB">
              <w:rPr>
                <w:szCs w:val="22"/>
              </w:rPr>
              <w:t xml:space="preserve">Boosting = </w:t>
            </w:r>
            <w:r w:rsidRPr="00AA0EDB">
              <w:rPr>
                <w:szCs w:val="22"/>
              </w:rPr>
              <w:t>10log</w:t>
            </w:r>
            <w:r w:rsidRPr="00AA0EDB">
              <w:rPr>
                <w:szCs w:val="22"/>
                <w:vertAlign w:val="subscript"/>
              </w:rPr>
              <w:t>10</w:t>
            </w:r>
            <w:r w:rsidRPr="00AA0EDB">
              <w:rPr>
                <w:szCs w:val="22"/>
              </w:rPr>
              <w:t xml:space="preserve">(4) = </w:t>
            </w:r>
            <w:r w:rsidR="00F14F61" w:rsidRPr="00AA0EDB">
              <w:rPr>
                <w:szCs w:val="22"/>
              </w:rPr>
              <w:t>6dB</w:t>
            </w:r>
          </w:p>
          <w:p w14:paraId="6D6FAB86" w14:textId="77777777" w:rsidR="00F14F61" w:rsidRPr="00AA0EDB" w:rsidRDefault="00F14F61" w:rsidP="00895125">
            <w:pPr>
              <w:pStyle w:val="3GPPAgreements"/>
              <w:rPr>
                <w:szCs w:val="22"/>
              </w:rPr>
            </w:pPr>
            <w:r w:rsidRPr="00AA0EDB">
              <w:rPr>
                <w:szCs w:val="22"/>
              </w:rPr>
              <w:t>IBE = -30dB</w:t>
            </w:r>
          </w:p>
        </w:tc>
      </w:tr>
      <w:tr w:rsidR="00F14F61" w:rsidRPr="00AA0EDB" w14:paraId="18C02555"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5250B443" w14:textId="0425A4D2" w:rsidR="00F14F61" w:rsidRPr="00AA0EDB" w:rsidRDefault="00F14F61" w:rsidP="00895125">
            <w:pPr>
              <w:spacing w:after="0"/>
              <w:rPr>
                <w:sz w:val="22"/>
                <w:szCs w:val="22"/>
              </w:rPr>
            </w:pPr>
            <w:r w:rsidRPr="00AA0EDB">
              <w:rPr>
                <w:sz w:val="22"/>
                <w:szCs w:val="22"/>
              </w:rPr>
              <w:t xml:space="preserve">PRS </w:t>
            </w:r>
            <w:r w:rsidR="003C0A02" w:rsidRPr="00AA0EDB">
              <w:rPr>
                <w:sz w:val="22"/>
                <w:szCs w:val="22"/>
              </w:rPr>
              <w:t>Physical Structure (Example)</w:t>
            </w:r>
          </w:p>
        </w:tc>
        <w:tc>
          <w:tcPr>
            <w:tcW w:w="8080" w:type="dxa"/>
            <w:tcBorders>
              <w:top w:val="single" w:sz="4" w:space="0" w:color="auto"/>
              <w:left w:val="single" w:sz="4" w:space="0" w:color="auto"/>
              <w:bottom w:val="single" w:sz="4" w:space="0" w:color="auto"/>
              <w:right w:val="single" w:sz="4" w:space="0" w:color="auto"/>
            </w:tcBorders>
            <w:vAlign w:val="center"/>
            <w:hideMark/>
          </w:tcPr>
          <w:p w14:paraId="5AFA44CA" w14:textId="77777777" w:rsidR="003C0A02" w:rsidRPr="00AA0EDB" w:rsidRDefault="003C0A02" w:rsidP="00895125">
            <w:pPr>
              <w:pStyle w:val="3GPPAgreements"/>
              <w:rPr>
                <w:szCs w:val="22"/>
              </w:rPr>
            </w:pPr>
            <w:r w:rsidRPr="00AA0EDB">
              <w:rPr>
                <w:szCs w:val="22"/>
              </w:rPr>
              <w:t>Single port</w:t>
            </w:r>
          </w:p>
          <w:p w14:paraId="7D204913" w14:textId="77777777" w:rsidR="00F14F61" w:rsidRPr="00AA0EDB" w:rsidRDefault="00F14F61" w:rsidP="00895125">
            <w:pPr>
              <w:pStyle w:val="3GPPAgreements"/>
              <w:rPr>
                <w:szCs w:val="22"/>
              </w:rPr>
            </w:pPr>
            <w:r w:rsidRPr="00AA0EDB">
              <w:rPr>
                <w:szCs w:val="22"/>
              </w:rPr>
              <w:t>Density (number of occupied subcarriers per symbol): 12</w:t>
            </w:r>
          </w:p>
          <w:p w14:paraId="5AA05CD4" w14:textId="2EA91903" w:rsidR="00F14F61" w:rsidRPr="00AA0EDB" w:rsidRDefault="003C0A02" w:rsidP="00895125">
            <w:pPr>
              <w:pStyle w:val="3GPPAgreements"/>
              <w:numPr>
                <w:ilvl w:val="1"/>
                <w:numId w:val="9"/>
              </w:numPr>
              <w:rPr>
                <w:szCs w:val="22"/>
              </w:rPr>
            </w:pPr>
            <w:r w:rsidRPr="00AA0EDB">
              <w:rPr>
                <w:szCs w:val="22"/>
              </w:rPr>
              <w:t xml:space="preserve">Reuse 1 (R = 1): </w:t>
            </w:r>
            <w:r w:rsidR="00F14F61" w:rsidRPr="00AA0EDB">
              <w:rPr>
                <w:szCs w:val="22"/>
              </w:rPr>
              <w:t>12 REs out of 12 REs</w:t>
            </w:r>
            <w:r w:rsidR="00B02C8F" w:rsidRPr="00AA0EDB">
              <w:rPr>
                <w:szCs w:val="22"/>
              </w:rPr>
              <w:t xml:space="preserve"> are used for TX</w:t>
            </w:r>
          </w:p>
          <w:p w14:paraId="704E8672"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xml:space="preserve">: 12 REs out of 12 REs, </w:t>
            </w:r>
          </w:p>
          <w:p w14:paraId="551625D4" w14:textId="5A5AB3FC" w:rsidR="00F14F61" w:rsidRPr="00AA0EDB" w:rsidRDefault="00B02C8F" w:rsidP="00895125">
            <w:pPr>
              <w:pStyle w:val="3GPPAgreements"/>
              <w:numPr>
                <w:ilvl w:val="2"/>
                <w:numId w:val="9"/>
              </w:numPr>
              <w:rPr>
                <w:szCs w:val="22"/>
              </w:rPr>
            </w:pPr>
            <w:r w:rsidRPr="00AA0EDB">
              <w:rPr>
                <w:szCs w:val="22"/>
              </w:rPr>
              <w:t>R</w:t>
            </w:r>
            <w:r w:rsidR="00F14F61" w:rsidRPr="00AA0EDB">
              <w:rPr>
                <w:szCs w:val="22"/>
              </w:rPr>
              <w:t>and</w:t>
            </w:r>
            <w:r w:rsidRPr="00AA0EDB">
              <w:rPr>
                <w:szCs w:val="22"/>
              </w:rPr>
              <w:t>om time shift = 0,1, 2,...,11</w:t>
            </w:r>
          </w:p>
          <w:p w14:paraId="5D90AA76" w14:textId="77777777" w:rsidR="00F14F61" w:rsidRPr="00AA0EDB" w:rsidRDefault="00F14F61" w:rsidP="00895125">
            <w:pPr>
              <w:pStyle w:val="3GPPAgreements"/>
              <w:rPr>
                <w:szCs w:val="22"/>
              </w:rPr>
            </w:pPr>
            <w:r w:rsidRPr="00AA0EDB">
              <w:rPr>
                <w:szCs w:val="22"/>
              </w:rPr>
              <w:t>Boosting = 0dB</w:t>
            </w:r>
          </w:p>
          <w:p w14:paraId="11E852E0" w14:textId="6CF38DAA" w:rsidR="00F14F61" w:rsidRPr="00AA0EDB" w:rsidRDefault="003C0A02" w:rsidP="00895125">
            <w:pPr>
              <w:pStyle w:val="3GPPAgreements"/>
              <w:rPr>
                <w:szCs w:val="22"/>
              </w:rPr>
            </w:pPr>
            <w:r w:rsidRPr="00AA0EDB">
              <w:rPr>
                <w:szCs w:val="22"/>
              </w:rPr>
              <w:t>IBE – Not applicable</w:t>
            </w:r>
          </w:p>
        </w:tc>
      </w:tr>
      <w:tr w:rsidR="00777A27" w:rsidRPr="00AA0EDB" w14:paraId="2124B17F" w14:textId="77777777" w:rsidTr="00AA0EDB">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D917942" w14:textId="33BDD909" w:rsidR="00777A27" w:rsidRPr="00AA0EDB" w:rsidRDefault="00777A27" w:rsidP="00895125">
            <w:pPr>
              <w:spacing w:after="0"/>
              <w:rPr>
                <w:b/>
                <w:sz w:val="22"/>
                <w:szCs w:val="22"/>
              </w:rPr>
            </w:pPr>
            <w:r w:rsidRPr="00AA0EDB">
              <w:rPr>
                <w:b/>
                <w:sz w:val="22"/>
                <w:szCs w:val="22"/>
              </w:rPr>
              <w:t>TX</w:t>
            </w:r>
            <w:r w:rsidR="00E83E82" w:rsidRPr="00AA0EDB">
              <w:rPr>
                <w:b/>
                <w:sz w:val="22"/>
                <w:szCs w:val="22"/>
              </w:rPr>
              <w:t xml:space="preserve">/RX </w:t>
            </w:r>
            <w:r w:rsidRPr="00AA0EDB">
              <w:rPr>
                <w:b/>
                <w:sz w:val="22"/>
                <w:szCs w:val="22"/>
              </w:rPr>
              <w:t xml:space="preserve">Settings </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0E58B7B" w14:textId="70848BC8" w:rsidR="00777A27" w:rsidRPr="00AA0EDB" w:rsidRDefault="00777A27" w:rsidP="00895125">
            <w:pPr>
              <w:spacing w:after="0"/>
              <w:rPr>
                <w:b/>
                <w:sz w:val="22"/>
                <w:szCs w:val="22"/>
              </w:rPr>
            </w:pPr>
            <w:r w:rsidRPr="00AA0EDB">
              <w:rPr>
                <w:b/>
                <w:sz w:val="22"/>
                <w:szCs w:val="22"/>
              </w:rPr>
              <w:t>TX/RX Beamforming Assumptions in FR1 and FR2</w:t>
            </w:r>
          </w:p>
        </w:tc>
      </w:tr>
      <w:tr w:rsidR="00F14F61" w:rsidRPr="00AA0EDB" w14:paraId="31C3ABF7" w14:textId="77777777" w:rsidTr="00AA0EDB">
        <w:trPr>
          <w:trHeight w:val="2038"/>
        </w:trPr>
        <w:tc>
          <w:tcPr>
            <w:tcW w:w="1980" w:type="dxa"/>
            <w:tcBorders>
              <w:top w:val="single" w:sz="4" w:space="0" w:color="auto"/>
              <w:left w:val="single" w:sz="4" w:space="0" w:color="auto"/>
              <w:bottom w:val="single" w:sz="4" w:space="0" w:color="auto"/>
              <w:right w:val="single" w:sz="4" w:space="0" w:color="auto"/>
            </w:tcBorders>
            <w:vAlign w:val="center"/>
          </w:tcPr>
          <w:p w14:paraId="1E64EC12" w14:textId="005E2389" w:rsidR="00F14F61" w:rsidRPr="00AA0EDB" w:rsidRDefault="00895125" w:rsidP="00895125">
            <w:pPr>
              <w:rPr>
                <w:sz w:val="22"/>
                <w:szCs w:val="22"/>
              </w:rPr>
            </w:pPr>
            <w:r w:rsidRPr="00AA0EDB">
              <w:rPr>
                <w:sz w:val="22"/>
                <w:szCs w:val="22"/>
              </w:rPr>
              <w:t>FR1</w:t>
            </w:r>
          </w:p>
        </w:tc>
        <w:tc>
          <w:tcPr>
            <w:tcW w:w="8080" w:type="dxa"/>
            <w:tcBorders>
              <w:top w:val="single" w:sz="4" w:space="0" w:color="auto"/>
              <w:left w:val="single" w:sz="4" w:space="0" w:color="auto"/>
              <w:bottom w:val="single" w:sz="4" w:space="0" w:color="auto"/>
              <w:right w:val="single" w:sz="4" w:space="0" w:color="auto"/>
            </w:tcBorders>
            <w:vAlign w:val="center"/>
          </w:tcPr>
          <w:p w14:paraId="20C13F3D" w14:textId="77777777" w:rsidR="00F14F61" w:rsidRPr="0023255D" w:rsidRDefault="00F14F61" w:rsidP="00895125">
            <w:pPr>
              <w:pStyle w:val="3GPPAgreements"/>
              <w:rPr>
                <w:szCs w:val="22"/>
              </w:rPr>
            </w:pPr>
            <w:r w:rsidRPr="0023255D">
              <w:rPr>
                <w:szCs w:val="22"/>
              </w:rPr>
              <w:t>FR1:</w:t>
            </w:r>
          </w:p>
          <w:p w14:paraId="1536E5FB" w14:textId="083E56C2" w:rsidR="009D20A6" w:rsidRPr="0023255D" w:rsidRDefault="00D06737" w:rsidP="00895125">
            <w:pPr>
              <w:pStyle w:val="3GPPAgreements"/>
              <w:numPr>
                <w:ilvl w:val="1"/>
                <w:numId w:val="9"/>
              </w:numPr>
              <w:rPr>
                <w:szCs w:val="22"/>
              </w:rPr>
            </w:pPr>
            <w:r w:rsidRPr="0023255D">
              <w:rPr>
                <w:szCs w:val="22"/>
              </w:rPr>
              <w:t>All physical structures were used for analysis: PRS, TRS, CSI-RS</w:t>
            </w:r>
          </w:p>
          <w:p w14:paraId="5A930A8B" w14:textId="462868E7" w:rsidR="00D06737" w:rsidRPr="0023255D" w:rsidRDefault="00572EAA" w:rsidP="00895125">
            <w:pPr>
              <w:pStyle w:val="3GPPAgreements"/>
              <w:numPr>
                <w:ilvl w:val="1"/>
                <w:numId w:val="9"/>
              </w:numPr>
              <w:rPr>
                <w:szCs w:val="22"/>
              </w:rPr>
            </w:pPr>
            <w:r w:rsidRPr="0023255D">
              <w:rPr>
                <w:szCs w:val="22"/>
              </w:rPr>
              <w:t xml:space="preserve">Evaluation Scenarios: </w:t>
            </w:r>
            <w:r w:rsidR="00F14F61" w:rsidRPr="0023255D">
              <w:rPr>
                <w:szCs w:val="22"/>
              </w:rPr>
              <w:t>Open O</w:t>
            </w:r>
            <w:r w:rsidR="009D20A6" w:rsidRPr="0023255D">
              <w:rPr>
                <w:szCs w:val="22"/>
              </w:rPr>
              <w:t>ffice/UMa/UMi</w:t>
            </w:r>
          </w:p>
          <w:p w14:paraId="30A3D2B0" w14:textId="444AB8AA" w:rsidR="00F14F61" w:rsidRPr="0023255D" w:rsidRDefault="00D06737" w:rsidP="00895125">
            <w:pPr>
              <w:pStyle w:val="3GPPAgreements"/>
              <w:numPr>
                <w:ilvl w:val="1"/>
                <w:numId w:val="9"/>
              </w:numPr>
              <w:rPr>
                <w:szCs w:val="22"/>
              </w:rPr>
            </w:pPr>
            <w:r w:rsidRPr="0023255D">
              <w:rPr>
                <w:szCs w:val="22"/>
              </w:rPr>
              <w:t>N</w:t>
            </w:r>
            <w:r w:rsidR="009D20A6" w:rsidRPr="0023255D">
              <w:rPr>
                <w:szCs w:val="22"/>
              </w:rPr>
              <w:t xml:space="preserve">o </w:t>
            </w:r>
            <w:r w:rsidRPr="0023255D">
              <w:rPr>
                <w:szCs w:val="22"/>
              </w:rPr>
              <w:t xml:space="preserve">TX </w:t>
            </w:r>
            <w:r w:rsidR="009D20A6" w:rsidRPr="0023255D">
              <w:rPr>
                <w:szCs w:val="22"/>
              </w:rPr>
              <w:t>beam sweeping</w:t>
            </w:r>
          </w:p>
          <w:p w14:paraId="17D68760" w14:textId="30667136" w:rsidR="00F14F61" w:rsidRPr="0023255D" w:rsidRDefault="00E83E82" w:rsidP="00895125">
            <w:pPr>
              <w:pStyle w:val="3GPPAgreements"/>
              <w:numPr>
                <w:ilvl w:val="1"/>
                <w:numId w:val="9"/>
              </w:numPr>
              <w:rPr>
                <w:szCs w:val="22"/>
              </w:rPr>
            </w:pPr>
            <w:r w:rsidRPr="0023255D">
              <w:rPr>
                <w:szCs w:val="22"/>
              </w:rPr>
              <w:t xml:space="preserve">TX: </w:t>
            </w:r>
            <w:r w:rsidR="00D06737" w:rsidRPr="0023255D">
              <w:rPr>
                <w:szCs w:val="22"/>
              </w:rPr>
              <w:t xml:space="preserve">Single </w:t>
            </w:r>
            <w:r w:rsidR="00DB16B7" w:rsidRPr="0023255D">
              <w:rPr>
                <w:szCs w:val="22"/>
              </w:rPr>
              <w:t xml:space="preserve">TX </w:t>
            </w:r>
            <w:r w:rsidR="00D06737" w:rsidRPr="0023255D">
              <w:rPr>
                <w:szCs w:val="22"/>
              </w:rPr>
              <w:t>Port, Quasi</w:t>
            </w:r>
            <w:r w:rsidRPr="0023255D">
              <w:rPr>
                <w:szCs w:val="22"/>
              </w:rPr>
              <w:t>-</w:t>
            </w:r>
            <w:r w:rsidR="00D06737" w:rsidRPr="0023255D">
              <w:rPr>
                <w:szCs w:val="22"/>
              </w:rPr>
              <w:t>Omni Pattern</w:t>
            </w:r>
          </w:p>
          <w:p w14:paraId="72EAB8E2" w14:textId="28FD8B25" w:rsidR="00F14F61" w:rsidRPr="0023255D" w:rsidRDefault="00E83E82" w:rsidP="00895125">
            <w:pPr>
              <w:pStyle w:val="3GPPAgreements"/>
              <w:numPr>
                <w:ilvl w:val="1"/>
                <w:numId w:val="9"/>
              </w:numPr>
              <w:rPr>
                <w:szCs w:val="22"/>
              </w:rPr>
            </w:pPr>
            <w:r w:rsidRPr="0023255D">
              <w:rPr>
                <w:szCs w:val="22"/>
              </w:rPr>
              <w:t xml:space="preserve">RX: </w:t>
            </w:r>
            <w:r w:rsidR="00DB16B7" w:rsidRPr="0023255D">
              <w:rPr>
                <w:szCs w:val="22"/>
              </w:rPr>
              <w:t>Two X-pol RX Ports, Quasi</w:t>
            </w:r>
            <w:r w:rsidRPr="0023255D">
              <w:rPr>
                <w:szCs w:val="22"/>
              </w:rPr>
              <w:t>-</w:t>
            </w:r>
            <w:r w:rsidR="00DB16B7" w:rsidRPr="0023255D">
              <w:rPr>
                <w:szCs w:val="22"/>
              </w:rPr>
              <w:t>Omni Pattern</w:t>
            </w:r>
          </w:p>
        </w:tc>
      </w:tr>
      <w:tr w:rsidR="00895125" w:rsidRPr="00AA0EDB" w14:paraId="097CD6C9" w14:textId="77777777" w:rsidTr="00AA0EDB">
        <w:trPr>
          <w:trHeight w:val="50"/>
        </w:trPr>
        <w:tc>
          <w:tcPr>
            <w:tcW w:w="1980" w:type="dxa"/>
            <w:tcBorders>
              <w:top w:val="single" w:sz="4" w:space="0" w:color="auto"/>
              <w:left w:val="single" w:sz="4" w:space="0" w:color="auto"/>
              <w:bottom w:val="single" w:sz="4" w:space="0" w:color="auto"/>
              <w:right w:val="single" w:sz="4" w:space="0" w:color="auto"/>
            </w:tcBorders>
            <w:vAlign w:val="center"/>
          </w:tcPr>
          <w:p w14:paraId="1EE78B93" w14:textId="7CCD4F61" w:rsidR="00895125" w:rsidRPr="00AA0EDB" w:rsidRDefault="00895125" w:rsidP="00895125">
            <w:pPr>
              <w:rPr>
                <w:sz w:val="22"/>
                <w:szCs w:val="22"/>
              </w:rPr>
            </w:pPr>
            <w:r w:rsidRPr="00AA0EDB">
              <w:rPr>
                <w:sz w:val="22"/>
                <w:szCs w:val="22"/>
              </w:rPr>
              <w:t xml:space="preserve"> FR2</w:t>
            </w:r>
          </w:p>
        </w:tc>
        <w:tc>
          <w:tcPr>
            <w:tcW w:w="8080" w:type="dxa"/>
            <w:tcBorders>
              <w:top w:val="single" w:sz="4" w:space="0" w:color="auto"/>
              <w:left w:val="single" w:sz="4" w:space="0" w:color="auto"/>
              <w:bottom w:val="single" w:sz="4" w:space="0" w:color="auto"/>
              <w:right w:val="single" w:sz="4" w:space="0" w:color="auto"/>
            </w:tcBorders>
            <w:vAlign w:val="center"/>
          </w:tcPr>
          <w:p w14:paraId="7B305470" w14:textId="77777777" w:rsidR="00895125" w:rsidRPr="00AA0EDB" w:rsidRDefault="00895125" w:rsidP="00895125">
            <w:pPr>
              <w:pStyle w:val="3GPPAgreements"/>
              <w:rPr>
                <w:szCs w:val="22"/>
              </w:rPr>
            </w:pPr>
            <w:r w:rsidRPr="00AA0EDB">
              <w:rPr>
                <w:szCs w:val="22"/>
              </w:rPr>
              <w:t>FR2:</w:t>
            </w:r>
          </w:p>
          <w:p w14:paraId="082443E7" w14:textId="77777777" w:rsidR="00895125" w:rsidRPr="00AA0EDB" w:rsidRDefault="00895125" w:rsidP="00895125">
            <w:pPr>
              <w:pStyle w:val="3GPPAgreements"/>
              <w:numPr>
                <w:ilvl w:val="1"/>
                <w:numId w:val="9"/>
              </w:numPr>
              <w:rPr>
                <w:szCs w:val="22"/>
              </w:rPr>
            </w:pPr>
            <w:r w:rsidRPr="00AA0EDB">
              <w:rPr>
                <w:szCs w:val="22"/>
              </w:rPr>
              <w:t>PRS structure w/ all REs used for transmission</w:t>
            </w:r>
          </w:p>
          <w:p w14:paraId="724DA817" w14:textId="77777777" w:rsidR="00895125" w:rsidRPr="00AA0EDB" w:rsidRDefault="00895125" w:rsidP="00895125">
            <w:pPr>
              <w:pStyle w:val="3GPPAgreements"/>
              <w:numPr>
                <w:ilvl w:val="2"/>
                <w:numId w:val="9"/>
              </w:numPr>
              <w:rPr>
                <w:szCs w:val="22"/>
              </w:rPr>
            </w:pPr>
            <w:r w:rsidRPr="00AA0EDB">
              <w:rPr>
                <w:szCs w:val="22"/>
              </w:rPr>
              <w:t xml:space="preserve">64 symbols </w:t>
            </w:r>
          </w:p>
          <w:p w14:paraId="28367CE2" w14:textId="77777777" w:rsidR="00895125" w:rsidRPr="00AA0EDB" w:rsidRDefault="00895125" w:rsidP="00895125">
            <w:pPr>
              <w:pStyle w:val="3GPPAgreements"/>
              <w:numPr>
                <w:ilvl w:val="3"/>
                <w:numId w:val="9"/>
              </w:numPr>
              <w:rPr>
                <w:szCs w:val="22"/>
              </w:rPr>
            </w:pPr>
            <w:r w:rsidRPr="00AA0EDB">
              <w:rPr>
                <w:szCs w:val="22"/>
              </w:rPr>
              <w:t xml:space="preserve">16 TX analogue pre-coder states (four OFDM symbols per TX beam) </w:t>
            </w:r>
          </w:p>
          <w:p w14:paraId="4D61ADC3" w14:textId="77777777" w:rsidR="00895125" w:rsidRPr="00AA0EDB" w:rsidRDefault="00895125" w:rsidP="00895125">
            <w:pPr>
              <w:pStyle w:val="3GPPAgreements"/>
              <w:numPr>
                <w:ilvl w:val="3"/>
                <w:numId w:val="9"/>
              </w:numPr>
              <w:rPr>
                <w:szCs w:val="22"/>
              </w:rPr>
            </w:pPr>
            <w:r w:rsidRPr="00AA0EDB">
              <w:rPr>
                <w:szCs w:val="22"/>
              </w:rPr>
              <w:t>4 RX analogue pre-coder  states (switching within TX beam)</w:t>
            </w:r>
          </w:p>
          <w:p w14:paraId="3753EC81" w14:textId="77777777" w:rsidR="00895125" w:rsidRPr="00AA0EDB" w:rsidRDefault="00895125" w:rsidP="00895125">
            <w:pPr>
              <w:pStyle w:val="3GPPAgreements"/>
              <w:numPr>
                <w:ilvl w:val="2"/>
                <w:numId w:val="9"/>
              </w:numPr>
              <w:rPr>
                <w:szCs w:val="22"/>
              </w:rPr>
            </w:pPr>
            <w:r w:rsidRPr="00AA0EDB">
              <w:rPr>
                <w:szCs w:val="22"/>
              </w:rPr>
              <w:t>4 RX BB chains with independent processing per port (2 panels &amp; X-pol)</w:t>
            </w:r>
          </w:p>
          <w:p w14:paraId="29A4E276" w14:textId="224CE373" w:rsidR="00895125" w:rsidRPr="00AA0EDB" w:rsidRDefault="00895125" w:rsidP="00895125">
            <w:pPr>
              <w:pStyle w:val="3GPPAgreements"/>
              <w:numPr>
                <w:ilvl w:val="1"/>
                <w:numId w:val="9"/>
              </w:numPr>
              <w:rPr>
                <w:szCs w:val="22"/>
              </w:rPr>
            </w:pPr>
            <w:r w:rsidRPr="00AA0EDB">
              <w:rPr>
                <w:szCs w:val="22"/>
              </w:rPr>
              <w:t>Evaluation Scenario: Scenario 2 – Umi</w:t>
            </w:r>
          </w:p>
          <w:p w14:paraId="6B6B41C2" w14:textId="77777777" w:rsidR="00895125" w:rsidRPr="00AA0EDB" w:rsidRDefault="00895125" w:rsidP="00895125">
            <w:pPr>
              <w:pStyle w:val="3GPPAgreements"/>
              <w:numPr>
                <w:ilvl w:val="0"/>
                <w:numId w:val="0"/>
              </w:numPr>
              <w:ind w:left="284" w:hanging="284"/>
              <w:rPr>
                <w:szCs w:val="22"/>
              </w:rPr>
            </w:pPr>
          </w:p>
          <w:p w14:paraId="35909B4A" w14:textId="77777777" w:rsidR="00895125" w:rsidRPr="00AA0EDB" w:rsidRDefault="00895125" w:rsidP="00895125">
            <w:pPr>
              <w:pStyle w:val="3GPPAgreements"/>
              <w:rPr>
                <w:szCs w:val="22"/>
              </w:rPr>
            </w:pPr>
            <w:r w:rsidRPr="00AA0EDB">
              <w:rPr>
                <w:szCs w:val="22"/>
              </w:rPr>
              <w:t>DL TX/RX Beamforming - Evaluation Options in FR2</w:t>
            </w:r>
          </w:p>
          <w:p w14:paraId="07A2383C" w14:textId="77777777" w:rsidR="00895125" w:rsidRPr="00AA0EDB" w:rsidRDefault="00895125" w:rsidP="00895125">
            <w:pPr>
              <w:pStyle w:val="3GPPAgreements"/>
              <w:numPr>
                <w:ilvl w:val="1"/>
                <w:numId w:val="9"/>
              </w:numPr>
              <w:rPr>
                <w:szCs w:val="22"/>
              </w:rPr>
            </w:pPr>
            <w:r w:rsidRPr="00AA0EDB">
              <w:rPr>
                <w:szCs w:val="22"/>
              </w:rPr>
              <w:t>Quasi-Omni TX, Quasi-Omni RX</w:t>
            </w:r>
          </w:p>
          <w:p w14:paraId="7553FACF" w14:textId="77777777" w:rsidR="00895125" w:rsidRPr="00AA0EDB" w:rsidRDefault="00895125" w:rsidP="00895125">
            <w:pPr>
              <w:pStyle w:val="3GPPAgreements"/>
              <w:numPr>
                <w:ilvl w:val="2"/>
                <w:numId w:val="9"/>
              </w:numPr>
              <w:rPr>
                <w:szCs w:val="22"/>
              </w:rPr>
            </w:pPr>
            <w:r w:rsidRPr="00AA0EDB">
              <w:rPr>
                <w:szCs w:val="22"/>
              </w:rPr>
              <w:t>64 OFDM symbols, coherent channel combining at UE side</w:t>
            </w:r>
          </w:p>
          <w:p w14:paraId="31C9CD10" w14:textId="77777777" w:rsidR="00895125" w:rsidRPr="00AA0EDB" w:rsidRDefault="00895125" w:rsidP="00895125">
            <w:pPr>
              <w:pStyle w:val="3GPPAgreements"/>
              <w:numPr>
                <w:ilvl w:val="1"/>
                <w:numId w:val="9"/>
              </w:numPr>
              <w:rPr>
                <w:szCs w:val="22"/>
              </w:rPr>
            </w:pPr>
            <w:r w:rsidRPr="00AA0EDB">
              <w:rPr>
                <w:szCs w:val="22"/>
              </w:rPr>
              <w:t>Fixed TX, Fixed RX</w:t>
            </w:r>
          </w:p>
          <w:p w14:paraId="25CCAE03" w14:textId="77777777" w:rsidR="00895125" w:rsidRPr="00AA0EDB" w:rsidRDefault="00895125" w:rsidP="00895125">
            <w:pPr>
              <w:pStyle w:val="3GPPAgreements"/>
              <w:numPr>
                <w:ilvl w:val="2"/>
                <w:numId w:val="9"/>
              </w:numPr>
              <w:rPr>
                <w:szCs w:val="22"/>
              </w:rPr>
            </w:pPr>
            <w:r w:rsidRPr="00AA0EDB">
              <w:rPr>
                <w:szCs w:val="22"/>
              </w:rPr>
              <w:t>64 OFDM symbols, where TX and RX beams are randomly selected and do not switch across symbols, coherent channel combining at UE side</w:t>
            </w:r>
          </w:p>
          <w:p w14:paraId="383C82B4" w14:textId="77777777" w:rsidR="00895125" w:rsidRPr="00AA0EDB" w:rsidRDefault="00895125" w:rsidP="00895125">
            <w:pPr>
              <w:pStyle w:val="3GPPAgreements"/>
              <w:numPr>
                <w:ilvl w:val="1"/>
                <w:numId w:val="9"/>
              </w:numPr>
              <w:rPr>
                <w:szCs w:val="22"/>
              </w:rPr>
            </w:pPr>
            <w:r w:rsidRPr="00AA0EDB">
              <w:rPr>
                <w:szCs w:val="22"/>
              </w:rPr>
              <w:t>Fixed TX and Quasi-Omni RX</w:t>
            </w:r>
          </w:p>
          <w:p w14:paraId="046F1686" w14:textId="77777777" w:rsidR="00895125" w:rsidRPr="00AA0EDB" w:rsidRDefault="00895125" w:rsidP="00895125">
            <w:pPr>
              <w:pStyle w:val="3GPPAgreements"/>
              <w:numPr>
                <w:ilvl w:val="2"/>
                <w:numId w:val="9"/>
              </w:numPr>
              <w:rPr>
                <w:szCs w:val="22"/>
              </w:rPr>
            </w:pPr>
            <w:r w:rsidRPr="00AA0EDB">
              <w:rPr>
                <w:szCs w:val="22"/>
              </w:rPr>
              <w:t>64 OFDM symbols, where TX beams are randomly selected and do not switch across symbols, coherent channel combining at UE side</w:t>
            </w:r>
          </w:p>
          <w:p w14:paraId="34BFD212" w14:textId="77777777" w:rsidR="00895125" w:rsidRPr="00AA0EDB" w:rsidRDefault="00895125" w:rsidP="00895125">
            <w:pPr>
              <w:pStyle w:val="3GPPAgreements"/>
              <w:numPr>
                <w:ilvl w:val="1"/>
                <w:numId w:val="9"/>
              </w:numPr>
              <w:rPr>
                <w:szCs w:val="22"/>
              </w:rPr>
            </w:pPr>
            <w:r w:rsidRPr="00AA0EDB">
              <w:rPr>
                <w:szCs w:val="22"/>
              </w:rPr>
              <w:t>Quasi-Omni TX and Fixed RX</w:t>
            </w:r>
          </w:p>
          <w:p w14:paraId="3DEAC9A4" w14:textId="77777777" w:rsidR="00895125" w:rsidRPr="00AA0EDB" w:rsidRDefault="00895125" w:rsidP="00895125">
            <w:pPr>
              <w:pStyle w:val="3GPPAgreements"/>
              <w:numPr>
                <w:ilvl w:val="2"/>
                <w:numId w:val="9"/>
              </w:numPr>
              <w:rPr>
                <w:szCs w:val="22"/>
              </w:rPr>
            </w:pPr>
            <w:r w:rsidRPr="00AA0EDB">
              <w:rPr>
                <w:szCs w:val="22"/>
              </w:rPr>
              <w:t>64 OFDM symbols, where TX beams are randomly selected and do not switch across symbols, coherent channel combining at UE side</w:t>
            </w:r>
          </w:p>
          <w:p w14:paraId="1084F11A" w14:textId="77777777" w:rsidR="00895125" w:rsidRPr="00AA0EDB" w:rsidRDefault="00895125" w:rsidP="00895125">
            <w:pPr>
              <w:pStyle w:val="3GPPAgreements"/>
              <w:numPr>
                <w:ilvl w:val="1"/>
                <w:numId w:val="9"/>
              </w:numPr>
              <w:rPr>
                <w:szCs w:val="22"/>
              </w:rPr>
            </w:pPr>
            <w:r w:rsidRPr="00AA0EDB">
              <w:rPr>
                <w:szCs w:val="22"/>
              </w:rPr>
              <w:t>Genie Aided TX and Genie Aided RX</w:t>
            </w:r>
          </w:p>
          <w:p w14:paraId="5722361B" w14:textId="77777777" w:rsidR="00895125" w:rsidRPr="00AA0EDB" w:rsidRDefault="00895125" w:rsidP="00895125">
            <w:pPr>
              <w:pStyle w:val="3GPPAgreements"/>
              <w:numPr>
                <w:ilvl w:val="2"/>
                <w:numId w:val="9"/>
              </w:numPr>
              <w:rPr>
                <w:szCs w:val="22"/>
              </w:rPr>
            </w:pPr>
            <w:r w:rsidRPr="00AA0EDB">
              <w:rPr>
                <w:szCs w:val="22"/>
              </w:rPr>
              <w:t>64 OFDM symbols, where TX and RX beams are steered towards LOS direction and do not switch across symbols, coherent channel combining at UE side</w:t>
            </w:r>
          </w:p>
          <w:p w14:paraId="56828479" w14:textId="77777777" w:rsidR="00895125" w:rsidRPr="00AA0EDB" w:rsidRDefault="00895125" w:rsidP="00895125">
            <w:pPr>
              <w:pStyle w:val="3GPPAgreements"/>
              <w:numPr>
                <w:ilvl w:val="1"/>
                <w:numId w:val="9"/>
              </w:numPr>
              <w:rPr>
                <w:szCs w:val="22"/>
              </w:rPr>
            </w:pPr>
            <w:r w:rsidRPr="00AA0EDB">
              <w:rPr>
                <w:szCs w:val="22"/>
              </w:rPr>
              <w:t>Genie Aided TX and Quasi-Omni RX</w:t>
            </w:r>
          </w:p>
          <w:p w14:paraId="6820E78D" w14:textId="77777777" w:rsidR="00895125" w:rsidRPr="00AA0EDB" w:rsidRDefault="00895125" w:rsidP="00895125">
            <w:pPr>
              <w:pStyle w:val="3GPPAgreements"/>
              <w:numPr>
                <w:ilvl w:val="2"/>
                <w:numId w:val="9"/>
              </w:numPr>
              <w:rPr>
                <w:szCs w:val="22"/>
              </w:rPr>
            </w:pPr>
            <w:r w:rsidRPr="00AA0EDB">
              <w:rPr>
                <w:szCs w:val="22"/>
              </w:rPr>
              <w:t>64 OFDM symbols, where TX beam is steered towards LOS direction and does not switch across symbols, coherent channel combining at UE side, RX applies Quasi-Omni pattern</w:t>
            </w:r>
          </w:p>
          <w:p w14:paraId="51600502" w14:textId="2F9BB173" w:rsidR="00895125" w:rsidRPr="00AA0EDB" w:rsidRDefault="00895125" w:rsidP="00895125">
            <w:pPr>
              <w:pStyle w:val="3GPPAgreements"/>
              <w:numPr>
                <w:ilvl w:val="1"/>
                <w:numId w:val="9"/>
              </w:numPr>
              <w:rPr>
                <w:szCs w:val="22"/>
              </w:rPr>
            </w:pPr>
            <w:r w:rsidRPr="00AA0EDB">
              <w:rPr>
                <w:szCs w:val="22"/>
              </w:rPr>
              <w:t xml:space="preserve">Quasi-Omni </w:t>
            </w:r>
            <w:r w:rsidR="00534071" w:rsidRPr="00AA0EDB">
              <w:rPr>
                <w:szCs w:val="22"/>
              </w:rPr>
              <w:t>T</w:t>
            </w:r>
            <w:r w:rsidRPr="00AA0EDB">
              <w:rPr>
                <w:szCs w:val="22"/>
              </w:rPr>
              <w:t xml:space="preserve">X and Genie Aided </w:t>
            </w:r>
            <w:r w:rsidR="00534071" w:rsidRPr="00AA0EDB">
              <w:rPr>
                <w:szCs w:val="22"/>
              </w:rPr>
              <w:t>R</w:t>
            </w:r>
            <w:r w:rsidRPr="00AA0EDB">
              <w:rPr>
                <w:szCs w:val="22"/>
              </w:rPr>
              <w:t>X</w:t>
            </w:r>
          </w:p>
          <w:p w14:paraId="5BB960CB" w14:textId="4E5C8FE0" w:rsidR="00534071" w:rsidRPr="00AA0EDB" w:rsidRDefault="00895125" w:rsidP="00534071">
            <w:pPr>
              <w:pStyle w:val="3GPPAgreements"/>
              <w:numPr>
                <w:ilvl w:val="2"/>
                <w:numId w:val="9"/>
              </w:numPr>
              <w:rPr>
                <w:szCs w:val="22"/>
              </w:rPr>
            </w:pPr>
            <w:r w:rsidRPr="00AA0EDB">
              <w:rPr>
                <w:szCs w:val="22"/>
              </w:rPr>
              <w:t>64 OFDM symbols, where RX beam is steered towards LOS direction and does not switch across symbols, coherent channel combining at UE side, TX applies Quasi-Omni pattern</w:t>
            </w:r>
          </w:p>
          <w:p w14:paraId="6B7EA971" w14:textId="71C343C7" w:rsidR="00534071" w:rsidRPr="00AA0EDB" w:rsidRDefault="00534071" w:rsidP="00534071">
            <w:pPr>
              <w:pStyle w:val="3GPPAgreements"/>
              <w:numPr>
                <w:ilvl w:val="1"/>
                <w:numId w:val="9"/>
              </w:numPr>
              <w:rPr>
                <w:szCs w:val="22"/>
              </w:rPr>
            </w:pPr>
            <w:r w:rsidRPr="00AA0EDB">
              <w:rPr>
                <w:szCs w:val="22"/>
              </w:rPr>
              <w:t>TX Sweep and RX Sweep</w:t>
            </w:r>
          </w:p>
          <w:p w14:paraId="753734DB" w14:textId="50371D07" w:rsidR="00534071" w:rsidRPr="00AA0EDB" w:rsidRDefault="00534071" w:rsidP="00534071">
            <w:pPr>
              <w:pStyle w:val="3GPPAgreements"/>
              <w:numPr>
                <w:ilvl w:val="2"/>
                <w:numId w:val="9"/>
              </w:numPr>
              <w:rPr>
                <w:szCs w:val="22"/>
              </w:rPr>
            </w:pPr>
            <w:r w:rsidRPr="00AA0EDB">
              <w:rPr>
                <w:szCs w:val="22"/>
              </w:rPr>
              <w:t>64 OFDM symbols, (16 TX x 4 RX, Full Search), Independent timing estimation per TX-RX beam pair</w:t>
            </w:r>
          </w:p>
          <w:p w14:paraId="3142BEDE" w14:textId="6D6171ED" w:rsidR="00534071" w:rsidRPr="00AA0EDB" w:rsidRDefault="00534071" w:rsidP="00534071">
            <w:pPr>
              <w:pStyle w:val="3GPPAgreements"/>
              <w:numPr>
                <w:ilvl w:val="1"/>
                <w:numId w:val="9"/>
              </w:numPr>
              <w:rPr>
                <w:szCs w:val="22"/>
              </w:rPr>
            </w:pPr>
            <w:r w:rsidRPr="00AA0EDB">
              <w:rPr>
                <w:szCs w:val="22"/>
              </w:rPr>
              <w:t>TX Sweep and Quasi-Omni RX</w:t>
            </w:r>
          </w:p>
          <w:p w14:paraId="6E019F68" w14:textId="4AA328BA" w:rsidR="00534071" w:rsidRPr="00AA0EDB" w:rsidRDefault="00534071" w:rsidP="00534071">
            <w:pPr>
              <w:pStyle w:val="3GPPAgreements"/>
              <w:numPr>
                <w:ilvl w:val="2"/>
                <w:numId w:val="9"/>
              </w:numPr>
              <w:rPr>
                <w:szCs w:val="22"/>
              </w:rPr>
            </w:pPr>
            <w:r w:rsidRPr="00AA0EDB">
              <w:rPr>
                <w:szCs w:val="22"/>
              </w:rPr>
              <w:t>64 OFDM symbols, where 16 TX beams are switched every 4 symbols, coherent channel combining at UE side is applied per TX beam</w:t>
            </w:r>
          </w:p>
          <w:p w14:paraId="33E23E4D" w14:textId="6BACF012" w:rsidR="00895125" w:rsidRPr="00AA0EDB" w:rsidRDefault="00895125" w:rsidP="00534071">
            <w:pPr>
              <w:pStyle w:val="3GPPAgreements"/>
              <w:numPr>
                <w:ilvl w:val="0"/>
                <w:numId w:val="0"/>
              </w:numPr>
              <w:rPr>
                <w:szCs w:val="22"/>
              </w:rPr>
            </w:pPr>
          </w:p>
        </w:tc>
      </w:tr>
      <w:tr w:rsidR="00F14F61" w:rsidRPr="00AA0EDB" w14:paraId="5EACDFAB"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hideMark/>
          </w:tcPr>
          <w:p w14:paraId="3AA8F1EE" w14:textId="7621839B" w:rsidR="00F14F61" w:rsidRPr="00AA0EDB" w:rsidRDefault="00F14F61" w:rsidP="00895125">
            <w:pPr>
              <w:rPr>
                <w:sz w:val="22"/>
                <w:szCs w:val="22"/>
              </w:rPr>
            </w:pPr>
            <w:r w:rsidRPr="00AA0EDB">
              <w:rPr>
                <w:sz w:val="22"/>
                <w:szCs w:val="22"/>
              </w:rPr>
              <w:t>BS beam forming</w:t>
            </w:r>
          </w:p>
        </w:tc>
        <w:tc>
          <w:tcPr>
            <w:tcW w:w="8080" w:type="dxa"/>
            <w:tcBorders>
              <w:top w:val="single" w:sz="4" w:space="0" w:color="auto"/>
              <w:left w:val="single" w:sz="4" w:space="0" w:color="auto"/>
              <w:bottom w:val="single" w:sz="4" w:space="0" w:color="auto"/>
              <w:right w:val="single" w:sz="4" w:space="0" w:color="auto"/>
            </w:tcBorders>
            <w:hideMark/>
          </w:tcPr>
          <w:p w14:paraId="7E561112" w14:textId="77777777" w:rsidR="00F14F61" w:rsidRPr="00AA0EDB" w:rsidRDefault="00F14F61" w:rsidP="00895125">
            <w:pPr>
              <w:pStyle w:val="3GPPAgreements"/>
              <w:rPr>
                <w:szCs w:val="22"/>
              </w:rPr>
            </w:pPr>
            <w:r w:rsidRPr="00AA0EDB">
              <w:rPr>
                <w:szCs w:val="22"/>
              </w:rPr>
              <w:t>UMa/UMi gNBs:</w:t>
            </w:r>
          </w:p>
          <w:p w14:paraId="46D9E908" w14:textId="77777777" w:rsidR="00F14F61" w:rsidRPr="00AA0EDB" w:rsidRDefault="00F14F61" w:rsidP="00895125">
            <w:pPr>
              <w:pStyle w:val="3GPPAgreements"/>
              <w:numPr>
                <w:ilvl w:val="1"/>
                <w:numId w:val="9"/>
              </w:numPr>
              <w:rPr>
                <w:szCs w:val="22"/>
              </w:rPr>
            </w:pPr>
            <w:r w:rsidRPr="00AA0EDB">
              <w:rPr>
                <w:szCs w:val="22"/>
              </w:rPr>
              <w:t>FR1 – 8 beams: [-52.2 : ... : 52.5], beam width 15</w:t>
            </w:r>
            <w:r w:rsidRPr="00AA0EDB">
              <w:rPr>
                <w:szCs w:val="22"/>
                <w:vertAlign w:val="superscript"/>
              </w:rPr>
              <w:t>o</w:t>
            </w:r>
          </w:p>
          <w:p w14:paraId="30CDBDBC" w14:textId="50FEF705" w:rsidR="00F14F61" w:rsidRPr="00AA0EDB" w:rsidRDefault="00F14F61" w:rsidP="00895125">
            <w:pPr>
              <w:pStyle w:val="3GPPAgreements"/>
              <w:numPr>
                <w:ilvl w:val="1"/>
                <w:numId w:val="9"/>
              </w:numPr>
              <w:rPr>
                <w:szCs w:val="22"/>
              </w:rPr>
            </w:pPr>
            <w:r w:rsidRPr="00AA0EDB">
              <w:rPr>
                <w:szCs w:val="22"/>
              </w:rPr>
              <w:t xml:space="preserve">FR2 – 16 </w:t>
            </w:r>
            <w:r w:rsidR="00DB16B7" w:rsidRPr="00AA0EDB">
              <w:rPr>
                <w:szCs w:val="22"/>
              </w:rPr>
              <w:t xml:space="preserve">TX analogue </w:t>
            </w:r>
            <w:r w:rsidRPr="00AA0EDB">
              <w:rPr>
                <w:szCs w:val="22"/>
              </w:rPr>
              <w:t>beams: [-56.25 : … : 56.25], beam width 7.5</w:t>
            </w:r>
            <w:r w:rsidRPr="00AA0EDB">
              <w:rPr>
                <w:szCs w:val="22"/>
                <w:vertAlign w:val="superscript"/>
              </w:rPr>
              <w:t>o</w:t>
            </w:r>
            <w:r w:rsidR="00DB16B7" w:rsidRPr="00AA0EDB">
              <w:rPr>
                <w:szCs w:val="22"/>
              </w:rPr>
              <w:t>, DFT vectors to scan in horizontal plane</w:t>
            </w:r>
          </w:p>
          <w:p w14:paraId="5FF4A95D" w14:textId="77777777" w:rsidR="00F14F61" w:rsidRPr="00AA0EDB" w:rsidRDefault="00F14F61" w:rsidP="00895125">
            <w:pPr>
              <w:pStyle w:val="3GPPAgreements"/>
              <w:rPr>
                <w:szCs w:val="22"/>
              </w:rPr>
            </w:pPr>
            <w:r w:rsidRPr="00AA0EDB">
              <w:rPr>
                <w:szCs w:val="22"/>
              </w:rPr>
              <w:t>Indoor gNBs:</w:t>
            </w:r>
          </w:p>
          <w:p w14:paraId="48124D58" w14:textId="77777777" w:rsidR="00F14F61" w:rsidRPr="00AA0EDB" w:rsidRDefault="00F14F61" w:rsidP="00895125">
            <w:pPr>
              <w:pStyle w:val="3GPPAgreements"/>
              <w:numPr>
                <w:ilvl w:val="1"/>
                <w:numId w:val="9"/>
              </w:numPr>
              <w:rPr>
                <w:szCs w:val="22"/>
              </w:rPr>
            </w:pPr>
            <w:r w:rsidRPr="00AA0EDB">
              <w:rPr>
                <w:szCs w:val="22"/>
              </w:rPr>
              <w:t>FR1 – 1 beam</w:t>
            </w:r>
          </w:p>
          <w:p w14:paraId="012E0CC7" w14:textId="67632B0E" w:rsidR="00F14F61" w:rsidRPr="00AA0EDB" w:rsidRDefault="00F14F61" w:rsidP="00895125">
            <w:pPr>
              <w:pStyle w:val="3GPPAgreements"/>
              <w:numPr>
                <w:ilvl w:val="1"/>
                <w:numId w:val="9"/>
              </w:numPr>
              <w:rPr>
                <w:szCs w:val="22"/>
              </w:rPr>
            </w:pPr>
            <w:r w:rsidRPr="00AA0EDB">
              <w:rPr>
                <w:szCs w:val="22"/>
              </w:rPr>
              <w:t xml:space="preserve">FR2 – 8 </w:t>
            </w:r>
            <w:r w:rsidR="00DB16B7" w:rsidRPr="00AA0EDB">
              <w:rPr>
                <w:szCs w:val="22"/>
              </w:rPr>
              <w:t xml:space="preserve">TX analogue </w:t>
            </w:r>
            <w:r w:rsidRPr="00AA0EDB">
              <w:rPr>
                <w:szCs w:val="22"/>
              </w:rPr>
              <w:t>beams: [-52.2 : … : 52.5], beam width 15</w:t>
            </w:r>
            <w:r w:rsidRPr="00AA0EDB">
              <w:rPr>
                <w:szCs w:val="22"/>
                <w:vertAlign w:val="superscript"/>
              </w:rPr>
              <w:t>o</w:t>
            </w:r>
            <w:r w:rsidR="00DB16B7" w:rsidRPr="00AA0EDB">
              <w:rPr>
                <w:szCs w:val="22"/>
              </w:rPr>
              <w:t>,</w:t>
            </w:r>
            <w:r w:rsidR="00DB16B7" w:rsidRPr="00AA0EDB">
              <w:rPr>
                <w:szCs w:val="22"/>
                <w:vertAlign w:val="superscript"/>
              </w:rPr>
              <w:t xml:space="preserve"> </w:t>
            </w:r>
            <w:r w:rsidR="00DB16B7" w:rsidRPr="00AA0EDB">
              <w:rPr>
                <w:szCs w:val="22"/>
              </w:rPr>
              <w:t>DFT vectors to scan in horizontal plane</w:t>
            </w:r>
          </w:p>
        </w:tc>
      </w:tr>
      <w:tr w:rsidR="00F14F61" w:rsidRPr="00AA0EDB" w14:paraId="36AD92FC" w14:textId="77777777" w:rsidTr="00AA0EDB">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90D97DD" w14:textId="7BDC25D6" w:rsidR="00F14F61" w:rsidRPr="00AA0EDB" w:rsidRDefault="00777A27" w:rsidP="00895125">
            <w:pPr>
              <w:spacing w:after="0"/>
              <w:rPr>
                <w:b/>
                <w:sz w:val="22"/>
                <w:szCs w:val="22"/>
              </w:rPr>
            </w:pPr>
            <w:r w:rsidRPr="00AA0EDB">
              <w:rPr>
                <w:b/>
                <w:sz w:val="22"/>
                <w:szCs w:val="22"/>
              </w:rPr>
              <w:t>RX Processing</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987B814" w14:textId="7FDEB2CB" w:rsidR="00F14F61" w:rsidRPr="00AA0EDB" w:rsidRDefault="00F14F61" w:rsidP="00895125">
            <w:pPr>
              <w:spacing w:after="0"/>
              <w:rPr>
                <w:b/>
                <w:sz w:val="22"/>
                <w:szCs w:val="22"/>
                <w:highlight w:val="yellow"/>
              </w:rPr>
            </w:pPr>
          </w:p>
        </w:tc>
      </w:tr>
      <w:tr w:rsidR="00F14F61" w:rsidRPr="00AA0EDB" w14:paraId="76B1908D"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BEC9E78" w14:textId="77777777" w:rsidR="00F14F61" w:rsidRPr="00AA0EDB" w:rsidRDefault="00F14F61" w:rsidP="00895125">
            <w:pPr>
              <w:rPr>
                <w:sz w:val="22"/>
                <w:szCs w:val="22"/>
              </w:rPr>
            </w:pPr>
            <w:r w:rsidRPr="00AA0EDB">
              <w:rPr>
                <w:sz w:val="22"/>
                <w:szCs w:val="22"/>
              </w:rPr>
              <w:t>Measurement selection procedure</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2959D79E" w14:textId="366ECE98" w:rsidR="00F14F61" w:rsidRPr="00AA0EDB" w:rsidRDefault="00F14F61" w:rsidP="00895125">
            <w:pPr>
              <w:rPr>
                <w:sz w:val="22"/>
                <w:szCs w:val="22"/>
                <w:highlight w:val="yellow"/>
              </w:rPr>
            </w:pPr>
            <w:r w:rsidRPr="00AA0EDB">
              <w:rPr>
                <w:sz w:val="22"/>
                <w:szCs w:val="22"/>
              </w:rPr>
              <w:t xml:space="preserve">Earliest timing </w:t>
            </w:r>
            <w:r w:rsidR="00221CE9" w:rsidRPr="00AA0EDB">
              <w:rPr>
                <w:sz w:val="22"/>
                <w:szCs w:val="22"/>
              </w:rPr>
              <w:t>measured across TX-RX beam pairs for given link</w:t>
            </w:r>
          </w:p>
        </w:tc>
      </w:tr>
      <w:tr w:rsidR="00F14F61" w:rsidRPr="00AA0EDB" w14:paraId="7857DEAD"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15036E5B" w14:textId="0EBF843B" w:rsidR="00F14F61" w:rsidRPr="00AA0EDB" w:rsidRDefault="0035756A" w:rsidP="00895125">
            <w:pPr>
              <w:rPr>
                <w:sz w:val="22"/>
                <w:szCs w:val="22"/>
              </w:rPr>
            </w:pPr>
            <w:r w:rsidRPr="00AA0EDB">
              <w:rPr>
                <w:sz w:val="22"/>
                <w:szCs w:val="22"/>
              </w:rPr>
              <w:t xml:space="preserve">First Arrival Path </w:t>
            </w:r>
            <w:r w:rsidR="00777A27" w:rsidRPr="00AA0EDB">
              <w:rPr>
                <w:sz w:val="22"/>
                <w:szCs w:val="22"/>
              </w:rPr>
              <w:t xml:space="preserve">(FAP) </w:t>
            </w:r>
            <w:r w:rsidRPr="00AA0EDB">
              <w:rPr>
                <w:sz w:val="22"/>
                <w:szCs w:val="22"/>
              </w:rPr>
              <w:t>Timing Estimation</w:t>
            </w:r>
          </w:p>
        </w:tc>
        <w:tc>
          <w:tcPr>
            <w:tcW w:w="8080" w:type="dxa"/>
            <w:tcBorders>
              <w:top w:val="single" w:sz="4" w:space="0" w:color="auto"/>
              <w:left w:val="single" w:sz="4" w:space="0" w:color="auto"/>
              <w:bottom w:val="single" w:sz="4" w:space="0" w:color="auto"/>
              <w:right w:val="single" w:sz="4" w:space="0" w:color="auto"/>
            </w:tcBorders>
            <w:vAlign w:val="center"/>
          </w:tcPr>
          <w:p w14:paraId="10A111DA" w14:textId="208C9B79" w:rsidR="00F14F61" w:rsidRPr="00AA0EDB" w:rsidRDefault="00572EAA" w:rsidP="00895125">
            <w:pPr>
              <w:pStyle w:val="3GPPAgreements"/>
              <w:rPr>
                <w:szCs w:val="22"/>
              </w:rPr>
            </w:pPr>
            <w:r w:rsidRPr="00AA0EDB">
              <w:rPr>
                <w:szCs w:val="22"/>
              </w:rPr>
              <w:t xml:space="preserve">Alg.1 </w:t>
            </w:r>
            <w:r w:rsidR="0035756A" w:rsidRPr="00AA0EDB">
              <w:rPr>
                <w:szCs w:val="22"/>
              </w:rPr>
              <w:t>–</w:t>
            </w:r>
            <w:r w:rsidRPr="00AA0EDB">
              <w:rPr>
                <w:szCs w:val="22"/>
              </w:rPr>
              <w:t xml:space="preserve"> </w:t>
            </w:r>
            <w:r w:rsidR="0035756A" w:rsidRPr="00AA0EDB">
              <w:rPr>
                <w:szCs w:val="22"/>
              </w:rPr>
              <w:t>FAP</w:t>
            </w:r>
            <w:r w:rsidR="00F14F61" w:rsidRPr="00AA0EDB">
              <w:rPr>
                <w:szCs w:val="22"/>
              </w:rPr>
              <w:t xml:space="preserve"> </w:t>
            </w:r>
            <w:r w:rsidR="0035756A" w:rsidRPr="00AA0EDB">
              <w:rPr>
                <w:szCs w:val="22"/>
              </w:rPr>
              <w:t xml:space="preserve">timing </w:t>
            </w:r>
            <w:r w:rsidR="00F14F61" w:rsidRPr="00AA0EDB">
              <w:rPr>
                <w:szCs w:val="22"/>
              </w:rPr>
              <w:t xml:space="preserve">estimation based </w:t>
            </w:r>
            <w:r w:rsidR="0035756A" w:rsidRPr="00AA0EDB">
              <w:rPr>
                <w:szCs w:val="22"/>
              </w:rPr>
              <w:t xml:space="preserve">on adaptive threshold for </w:t>
            </w:r>
            <w:r w:rsidR="00F14F61" w:rsidRPr="00AA0EDB">
              <w:rPr>
                <w:szCs w:val="22"/>
              </w:rPr>
              <w:t>CIR</w:t>
            </w:r>
            <w:r w:rsidR="0035756A" w:rsidRPr="00AA0EDB">
              <w:rPr>
                <w:szCs w:val="22"/>
              </w:rPr>
              <w:t xml:space="preserve"> processing</w:t>
            </w:r>
          </w:p>
          <w:p w14:paraId="3FAD59B9" w14:textId="50452F74" w:rsidR="007A252B" w:rsidRPr="00AA0EDB" w:rsidRDefault="00572EAA" w:rsidP="00895125">
            <w:pPr>
              <w:pStyle w:val="3GPPAgreements"/>
              <w:rPr>
                <w:szCs w:val="22"/>
              </w:rPr>
            </w:pPr>
            <w:r w:rsidRPr="00AA0EDB">
              <w:rPr>
                <w:szCs w:val="22"/>
              </w:rPr>
              <w:t>Alg.2</w:t>
            </w:r>
            <w:r w:rsidR="0035756A" w:rsidRPr="00AA0EDB">
              <w:rPr>
                <w:szCs w:val="22"/>
              </w:rPr>
              <w:t xml:space="preserve"> – </w:t>
            </w:r>
            <w:r w:rsidR="007A252B" w:rsidRPr="00AA0EDB">
              <w:rPr>
                <w:szCs w:val="22"/>
              </w:rPr>
              <w:t xml:space="preserve">Super-resolution </w:t>
            </w:r>
            <w:r w:rsidR="0035756A" w:rsidRPr="00AA0EDB">
              <w:rPr>
                <w:szCs w:val="22"/>
              </w:rPr>
              <w:t xml:space="preserve">FAP </w:t>
            </w:r>
            <w:r w:rsidR="007A252B" w:rsidRPr="00AA0EDB">
              <w:rPr>
                <w:szCs w:val="22"/>
              </w:rPr>
              <w:t>timing estimation algorithm (MUSIC)</w:t>
            </w:r>
          </w:p>
        </w:tc>
      </w:tr>
      <w:bookmarkEnd w:id="0"/>
    </w:tbl>
    <w:p w14:paraId="5DBE9748" w14:textId="77777777" w:rsidR="00F14F61" w:rsidRPr="001B768E" w:rsidRDefault="00F14F61" w:rsidP="001B768E">
      <w:pPr>
        <w:widowControl w:val="0"/>
        <w:tabs>
          <w:tab w:val="num" w:pos="708"/>
        </w:tabs>
        <w:spacing w:after="60"/>
        <w:jc w:val="both"/>
      </w:pPr>
    </w:p>
    <w:sectPr w:rsidR="00F14F61" w:rsidRPr="001B768E" w:rsidSect="00CA2848">
      <w:headerReference w:type="even" r:id="rId29"/>
      <w:footerReference w:type="even" r:id="rId30"/>
      <w:footerReference w:type="default" r:id="rId31"/>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A7E4AE" w14:textId="77777777" w:rsidR="00D52017" w:rsidRDefault="00D52017">
      <w:r>
        <w:separator/>
      </w:r>
    </w:p>
  </w:endnote>
  <w:endnote w:type="continuationSeparator" w:id="0">
    <w:p w14:paraId="24967152" w14:textId="77777777" w:rsidR="00D52017" w:rsidRDefault="00D52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064177" w:rsidRDefault="00064177"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064177" w:rsidRDefault="00064177"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064177" w:rsidRPr="00270202" w:rsidRDefault="00064177"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002793">
      <w:rPr>
        <w:rStyle w:val="CharChar2"/>
        <w:b/>
        <w:i/>
        <w:noProof/>
        <w:sz w:val="18"/>
      </w:rPr>
      <w:t>25</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002793">
      <w:rPr>
        <w:rStyle w:val="CharChar2"/>
        <w:b/>
        <w:i/>
        <w:noProof/>
        <w:sz w:val="18"/>
      </w:rPr>
      <w:t>25</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09D1E1" w14:textId="77777777" w:rsidR="00D52017" w:rsidRDefault="00D52017">
      <w:r>
        <w:separator/>
      </w:r>
    </w:p>
  </w:footnote>
  <w:footnote w:type="continuationSeparator" w:id="0">
    <w:p w14:paraId="0CB58F87" w14:textId="77777777" w:rsidR="00D52017" w:rsidRDefault="00D520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064177" w:rsidRDefault="000641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79E5E58"/>
    <w:multiLevelType w:val="multilevel"/>
    <w:tmpl w:val="974E11B2"/>
    <w:lvl w:ilvl="0">
      <w:start w:val="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0C3C7B4C"/>
    <w:multiLevelType w:val="multilevel"/>
    <w:tmpl w:val="395E2BA0"/>
    <w:lvl w:ilvl="0">
      <w:start w:val="1"/>
      <w:numFmt w:val="decimal"/>
      <w:lvlText w:val="[%1]"/>
      <w:lvlJc w:val="left"/>
      <w:pPr>
        <w:tabs>
          <w:tab w:val="num" w:pos="420"/>
        </w:tabs>
        <w:ind w:left="420" w:hanging="420"/>
      </w:pPr>
      <w:rPr>
        <w:i w:val="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0C4D210D"/>
    <w:multiLevelType w:val="multilevel"/>
    <w:tmpl w:val="629A0FB0"/>
    <w:lvl w:ilvl="0">
      <w:start w:val="10"/>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7" w15:restartNumberingAfterBreak="0">
    <w:nsid w:val="0D621C07"/>
    <w:multiLevelType w:val="multilevel"/>
    <w:tmpl w:val="CC6E22E2"/>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B87CAE"/>
    <w:multiLevelType w:val="multilevel"/>
    <w:tmpl w:val="D748A218"/>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12B42F8A"/>
    <w:multiLevelType w:val="hybridMultilevel"/>
    <w:tmpl w:val="05528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733900"/>
    <w:multiLevelType w:val="multilevel"/>
    <w:tmpl w:val="7A906378"/>
    <w:numStyleLink w:val="3GPPListofBullets"/>
  </w:abstractNum>
  <w:abstractNum w:abstractNumId="1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3" w15:restartNumberingAfterBreak="0">
    <w:nsid w:val="1F2805C3"/>
    <w:multiLevelType w:val="multilevel"/>
    <w:tmpl w:val="827EBCD8"/>
    <w:lvl w:ilvl="0">
      <w:start w:val="7"/>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4" w15:restartNumberingAfterBreak="0">
    <w:nsid w:val="220E3AB1"/>
    <w:multiLevelType w:val="multilevel"/>
    <w:tmpl w:val="7A906378"/>
    <w:numStyleLink w:val="3GPPListofBullets"/>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E180907"/>
    <w:multiLevelType w:val="multilevel"/>
    <w:tmpl w:val="69344C9A"/>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7C1181E"/>
    <w:multiLevelType w:val="multilevel"/>
    <w:tmpl w:val="7A906378"/>
    <w:numStyleLink w:val="3GPPListofBullets"/>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3622BE1"/>
    <w:multiLevelType w:val="multilevel"/>
    <w:tmpl w:val="361ADBB2"/>
    <w:lvl w:ilvl="0">
      <w:start w:val="12"/>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3" w15:restartNumberingAfterBreak="0">
    <w:nsid w:val="58964BCD"/>
    <w:multiLevelType w:val="multilevel"/>
    <w:tmpl w:val="751634E0"/>
    <w:lvl w:ilvl="0">
      <w:start w:val="9"/>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4" w15:restartNumberingAfterBreak="0">
    <w:nsid w:val="58BC62B4"/>
    <w:multiLevelType w:val="multilevel"/>
    <w:tmpl w:val="DD9AF462"/>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598C145A"/>
    <w:multiLevelType w:val="multilevel"/>
    <w:tmpl w:val="B8727EDA"/>
    <w:numStyleLink w:val="3GPPBullets"/>
  </w:abstractNum>
  <w:abstractNum w:abstractNumId="26" w15:restartNumberingAfterBreak="0">
    <w:nsid w:val="5D5E33E6"/>
    <w:multiLevelType w:val="multilevel"/>
    <w:tmpl w:val="B8727EDA"/>
    <w:numStyleLink w:val="3GPPBullets"/>
  </w:abstractNum>
  <w:abstractNum w:abstractNumId="27" w15:restartNumberingAfterBreak="0">
    <w:nsid w:val="60015124"/>
    <w:multiLevelType w:val="multilevel"/>
    <w:tmpl w:val="7A906378"/>
    <w:numStyleLink w:val="3GPPListofBullets"/>
  </w:abstractNum>
  <w:abstractNum w:abstractNumId="28" w15:restartNumberingAfterBreak="0">
    <w:nsid w:val="6A341EAA"/>
    <w:multiLevelType w:val="multilevel"/>
    <w:tmpl w:val="4B4039DA"/>
    <w:lvl w:ilvl="0">
      <w:start w:val="1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6B865416"/>
    <w:multiLevelType w:val="multilevel"/>
    <w:tmpl w:val="250213C2"/>
    <w:lvl w:ilvl="0">
      <w:start w:val="8"/>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72EA3A23"/>
    <w:multiLevelType w:val="multilevel"/>
    <w:tmpl w:val="1DEC721C"/>
    <w:lvl w:ilvl="0">
      <w:start w:val="6"/>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num w:numId="1">
    <w:abstractNumId w:val="15"/>
  </w:num>
  <w:num w:numId="2">
    <w:abstractNumId w:val="12"/>
  </w:num>
  <w:num w:numId="3">
    <w:abstractNumId w:val="2"/>
  </w:num>
  <w:num w:numId="4">
    <w:abstractNumId w:val="17"/>
  </w:num>
  <w:num w:numId="5">
    <w:abstractNumId w:val="18"/>
  </w:num>
  <w:num w:numId="6">
    <w:abstractNumId w:val="8"/>
  </w:num>
  <w:num w:numId="7">
    <w:abstractNumId w:val="3"/>
  </w:num>
  <w:num w:numId="8">
    <w:abstractNumId w:val="19"/>
  </w:num>
  <w:num w:numId="9">
    <w:abstractNumId w:val="21"/>
  </w:num>
  <w:num w:numId="10">
    <w:abstractNumId w:val="14"/>
  </w:num>
  <w:num w:numId="11">
    <w:abstractNumId w:val="10"/>
  </w:num>
  <w:num w:numId="12">
    <w:abstractNumId w:val="27"/>
  </w:num>
  <w:num w:numId="13">
    <w:abstractNumId w:val="1"/>
  </w:num>
  <w:num w:numId="14">
    <w:abstractNumId w:val="25"/>
    <w:lvlOverride w:ilvl="0">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5">
    <w:abstractNumId w:val="24"/>
  </w:num>
  <w:num w:numId="16">
    <w:abstractNumId w:val="20"/>
  </w:num>
  <w:num w:numId="17">
    <w:abstractNumId w:val="26"/>
  </w:num>
  <w:num w:numId="18">
    <w:abstractNumId w:val="11"/>
  </w:num>
  <w:num w:numId="19">
    <w:abstractNumId w:val="7"/>
  </w:num>
  <w:num w:numId="20">
    <w:abstractNumId w:val="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4"/>
  </w:num>
  <w:num w:numId="23">
    <w:abstractNumId w:val="9"/>
  </w:num>
  <w:num w:numId="24">
    <w:abstractNumId w:val="30"/>
  </w:num>
  <w:num w:numId="25">
    <w:abstractNumId w:val="13"/>
  </w:num>
  <w:num w:numId="26">
    <w:abstractNumId w:val="29"/>
  </w:num>
  <w:num w:numId="27">
    <w:abstractNumId w:val="23"/>
  </w:num>
  <w:num w:numId="28">
    <w:abstractNumId w:val="6"/>
  </w:num>
  <w:num w:numId="29">
    <w:abstractNumId w:val="28"/>
  </w:num>
  <w:num w:numId="30">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814"/>
    <w:rsid w:val="00001FC3"/>
    <w:rsid w:val="00002375"/>
    <w:rsid w:val="00002459"/>
    <w:rsid w:val="00002793"/>
    <w:rsid w:val="00002B08"/>
    <w:rsid w:val="00002F18"/>
    <w:rsid w:val="00003131"/>
    <w:rsid w:val="00003297"/>
    <w:rsid w:val="0000366B"/>
    <w:rsid w:val="00003772"/>
    <w:rsid w:val="000037FB"/>
    <w:rsid w:val="00003CB0"/>
    <w:rsid w:val="000045D4"/>
    <w:rsid w:val="00004885"/>
    <w:rsid w:val="00004CD0"/>
    <w:rsid w:val="00004D8C"/>
    <w:rsid w:val="00004DCB"/>
    <w:rsid w:val="00004DD7"/>
    <w:rsid w:val="00005173"/>
    <w:rsid w:val="000051F0"/>
    <w:rsid w:val="00005327"/>
    <w:rsid w:val="0000553B"/>
    <w:rsid w:val="0000675B"/>
    <w:rsid w:val="00006780"/>
    <w:rsid w:val="00006C7A"/>
    <w:rsid w:val="000072BD"/>
    <w:rsid w:val="0000792C"/>
    <w:rsid w:val="00007964"/>
    <w:rsid w:val="00007CEF"/>
    <w:rsid w:val="00007CF1"/>
    <w:rsid w:val="000101EF"/>
    <w:rsid w:val="00010BA8"/>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F0"/>
    <w:rsid w:val="00014659"/>
    <w:rsid w:val="00014A10"/>
    <w:rsid w:val="00014DB4"/>
    <w:rsid w:val="000155FE"/>
    <w:rsid w:val="00015BCB"/>
    <w:rsid w:val="000162B2"/>
    <w:rsid w:val="0001633F"/>
    <w:rsid w:val="0001666A"/>
    <w:rsid w:val="00016DCE"/>
    <w:rsid w:val="000170B6"/>
    <w:rsid w:val="0001729B"/>
    <w:rsid w:val="00017309"/>
    <w:rsid w:val="00020331"/>
    <w:rsid w:val="000205C1"/>
    <w:rsid w:val="0002060C"/>
    <w:rsid w:val="000208B8"/>
    <w:rsid w:val="0002094A"/>
    <w:rsid w:val="0002096C"/>
    <w:rsid w:val="00020A6F"/>
    <w:rsid w:val="00020A94"/>
    <w:rsid w:val="00020C2B"/>
    <w:rsid w:val="00020D52"/>
    <w:rsid w:val="00020D61"/>
    <w:rsid w:val="0002130A"/>
    <w:rsid w:val="0002165C"/>
    <w:rsid w:val="00021C67"/>
    <w:rsid w:val="00021C8C"/>
    <w:rsid w:val="00021DEC"/>
    <w:rsid w:val="00021F67"/>
    <w:rsid w:val="000222F7"/>
    <w:rsid w:val="000228C4"/>
    <w:rsid w:val="00023C29"/>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7E3"/>
    <w:rsid w:val="00037910"/>
    <w:rsid w:val="00037A21"/>
    <w:rsid w:val="00037DDF"/>
    <w:rsid w:val="000404F2"/>
    <w:rsid w:val="000405A5"/>
    <w:rsid w:val="000409BD"/>
    <w:rsid w:val="00040A16"/>
    <w:rsid w:val="00040F7A"/>
    <w:rsid w:val="000412B7"/>
    <w:rsid w:val="000413B8"/>
    <w:rsid w:val="000417B1"/>
    <w:rsid w:val="0004182E"/>
    <w:rsid w:val="000418C8"/>
    <w:rsid w:val="000426B1"/>
    <w:rsid w:val="000427BE"/>
    <w:rsid w:val="00042955"/>
    <w:rsid w:val="00042BFC"/>
    <w:rsid w:val="00042C4A"/>
    <w:rsid w:val="00042E6F"/>
    <w:rsid w:val="000430CF"/>
    <w:rsid w:val="0004336E"/>
    <w:rsid w:val="000435EF"/>
    <w:rsid w:val="00043703"/>
    <w:rsid w:val="0004388A"/>
    <w:rsid w:val="00043A66"/>
    <w:rsid w:val="0004403C"/>
    <w:rsid w:val="00044225"/>
    <w:rsid w:val="00044359"/>
    <w:rsid w:val="00044384"/>
    <w:rsid w:val="00044574"/>
    <w:rsid w:val="00044576"/>
    <w:rsid w:val="00044615"/>
    <w:rsid w:val="000449D0"/>
    <w:rsid w:val="00044B33"/>
    <w:rsid w:val="00044EDF"/>
    <w:rsid w:val="00044FC4"/>
    <w:rsid w:val="000451E5"/>
    <w:rsid w:val="000453F6"/>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D33"/>
    <w:rsid w:val="00050DA3"/>
    <w:rsid w:val="00050E34"/>
    <w:rsid w:val="00051135"/>
    <w:rsid w:val="00051586"/>
    <w:rsid w:val="00051811"/>
    <w:rsid w:val="00051A5A"/>
    <w:rsid w:val="00051DFA"/>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F17"/>
    <w:rsid w:val="0005602E"/>
    <w:rsid w:val="0005605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177"/>
    <w:rsid w:val="0006430B"/>
    <w:rsid w:val="0006436D"/>
    <w:rsid w:val="0006480B"/>
    <w:rsid w:val="0006485F"/>
    <w:rsid w:val="00064A2B"/>
    <w:rsid w:val="00064ABD"/>
    <w:rsid w:val="0006549C"/>
    <w:rsid w:val="0006578F"/>
    <w:rsid w:val="00065D64"/>
    <w:rsid w:val="000663E4"/>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7BE"/>
    <w:rsid w:val="00072931"/>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AF5"/>
    <w:rsid w:val="000841A0"/>
    <w:rsid w:val="00084255"/>
    <w:rsid w:val="00084BC2"/>
    <w:rsid w:val="00084BFE"/>
    <w:rsid w:val="00084EE0"/>
    <w:rsid w:val="00085239"/>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0F37"/>
    <w:rsid w:val="0009106D"/>
    <w:rsid w:val="00091199"/>
    <w:rsid w:val="00091385"/>
    <w:rsid w:val="00091714"/>
    <w:rsid w:val="00091A28"/>
    <w:rsid w:val="00091A9C"/>
    <w:rsid w:val="00091E84"/>
    <w:rsid w:val="000921E3"/>
    <w:rsid w:val="00092301"/>
    <w:rsid w:val="00092334"/>
    <w:rsid w:val="0009253D"/>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D8"/>
    <w:rsid w:val="0009709B"/>
    <w:rsid w:val="000979F0"/>
    <w:rsid w:val="00097AE8"/>
    <w:rsid w:val="00097CD8"/>
    <w:rsid w:val="000A02DC"/>
    <w:rsid w:val="000A0CA1"/>
    <w:rsid w:val="000A0E99"/>
    <w:rsid w:val="000A1AD3"/>
    <w:rsid w:val="000A1D49"/>
    <w:rsid w:val="000A2042"/>
    <w:rsid w:val="000A23B7"/>
    <w:rsid w:val="000A2CEF"/>
    <w:rsid w:val="000A2D6B"/>
    <w:rsid w:val="000A2D70"/>
    <w:rsid w:val="000A2FAB"/>
    <w:rsid w:val="000A3703"/>
    <w:rsid w:val="000A3A3A"/>
    <w:rsid w:val="000A3ACB"/>
    <w:rsid w:val="000A3B14"/>
    <w:rsid w:val="000A3E62"/>
    <w:rsid w:val="000A406E"/>
    <w:rsid w:val="000A4492"/>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F37"/>
    <w:rsid w:val="000B4968"/>
    <w:rsid w:val="000B49D7"/>
    <w:rsid w:val="000B4AA0"/>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DBD"/>
    <w:rsid w:val="000C1F69"/>
    <w:rsid w:val="000C202F"/>
    <w:rsid w:val="000C2A25"/>
    <w:rsid w:val="000C2CA1"/>
    <w:rsid w:val="000C2DE1"/>
    <w:rsid w:val="000C2FDD"/>
    <w:rsid w:val="000C3321"/>
    <w:rsid w:val="000C393F"/>
    <w:rsid w:val="000C3987"/>
    <w:rsid w:val="000C3F16"/>
    <w:rsid w:val="000C42D8"/>
    <w:rsid w:val="000C4367"/>
    <w:rsid w:val="000C4C15"/>
    <w:rsid w:val="000C4C76"/>
    <w:rsid w:val="000C4F47"/>
    <w:rsid w:val="000C550B"/>
    <w:rsid w:val="000C5759"/>
    <w:rsid w:val="000C5E7D"/>
    <w:rsid w:val="000C628A"/>
    <w:rsid w:val="000C673C"/>
    <w:rsid w:val="000C69F8"/>
    <w:rsid w:val="000C71D9"/>
    <w:rsid w:val="000C723D"/>
    <w:rsid w:val="000C727B"/>
    <w:rsid w:val="000C73F4"/>
    <w:rsid w:val="000C7590"/>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B62"/>
    <w:rsid w:val="000D205A"/>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333"/>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0"/>
    <w:rsid w:val="000F20CD"/>
    <w:rsid w:val="000F24C7"/>
    <w:rsid w:val="000F2965"/>
    <w:rsid w:val="000F2F54"/>
    <w:rsid w:val="000F31E7"/>
    <w:rsid w:val="000F3353"/>
    <w:rsid w:val="000F34C7"/>
    <w:rsid w:val="000F37F8"/>
    <w:rsid w:val="000F3B40"/>
    <w:rsid w:val="000F3FD6"/>
    <w:rsid w:val="000F3FFF"/>
    <w:rsid w:val="000F42EA"/>
    <w:rsid w:val="000F46D0"/>
    <w:rsid w:val="000F4C6E"/>
    <w:rsid w:val="000F4C88"/>
    <w:rsid w:val="000F4CAF"/>
    <w:rsid w:val="000F4EAE"/>
    <w:rsid w:val="000F4F44"/>
    <w:rsid w:val="000F52FC"/>
    <w:rsid w:val="000F53CB"/>
    <w:rsid w:val="000F54CB"/>
    <w:rsid w:val="000F5D47"/>
    <w:rsid w:val="000F5F35"/>
    <w:rsid w:val="000F61C4"/>
    <w:rsid w:val="000F6385"/>
    <w:rsid w:val="000F6563"/>
    <w:rsid w:val="000F6646"/>
    <w:rsid w:val="000F6881"/>
    <w:rsid w:val="000F6A12"/>
    <w:rsid w:val="000F6C32"/>
    <w:rsid w:val="000F737B"/>
    <w:rsid w:val="000F73A7"/>
    <w:rsid w:val="000F765E"/>
    <w:rsid w:val="000F77C9"/>
    <w:rsid w:val="00100097"/>
    <w:rsid w:val="001000E9"/>
    <w:rsid w:val="00100169"/>
    <w:rsid w:val="00100491"/>
    <w:rsid w:val="0010067A"/>
    <w:rsid w:val="00100F9F"/>
    <w:rsid w:val="00101240"/>
    <w:rsid w:val="00101489"/>
    <w:rsid w:val="00101513"/>
    <w:rsid w:val="00101A0E"/>
    <w:rsid w:val="00101ACB"/>
    <w:rsid w:val="00101ACE"/>
    <w:rsid w:val="00101FA1"/>
    <w:rsid w:val="00101FC5"/>
    <w:rsid w:val="00101FCD"/>
    <w:rsid w:val="00102147"/>
    <w:rsid w:val="00102202"/>
    <w:rsid w:val="00102298"/>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975"/>
    <w:rsid w:val="00123AE5"/>
    <w:rsid w:val="00123DED"/>
    <w:rsid w:val="00123F71"/>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5E6"/>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807"/>
    <w:rsid w:val="001418FE"/>
    <w:rsid w:val="00141E46"/>
    <w:rsid w:val="0014206B"/>
    <w:rsid w:val="00142093"/>
    <w:rsid w:val="0014226D"/>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20B6"/>
    <w:rsid w:val="00162262"/>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43A"/>
    <w:rsid w:val="00180E60"/>
    <w:rsid w:val="001817BA"/>
    <w:rsid w:val="00181B3A"/>
    <w:rsid w:val="00181E15"/>
    <w:rsid w:val="001820B2"/>
    <w:rsid w:val="001821E9"/>
    <w:rsid w:val="00182374"/>
    <w:rsid w:val="001823B5"/>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87C75"/>
    <w:rsid w:val="00187FF6"/>
    <w:rsid w:val="001902FA"/>
    <w:rsid w:val="00190307"/>
    <w:rsid w:val="00190927"/>
    <w:rsid w:val="00190BD5"/>
    <w:rsid w:val="00191727"/>
    <w:rsid w:val="00191A2B"/>
    <w:rsid w:val="00191BFE"/>
    <w:rsid w:val="00191EBF"/>
    <w:rsid w:val="001923DB"/>
    <w:rsid w:val="001925E5"/>
    <w:rsid w:val="001927B9"/>
    <w:rsid w:val="0019287C"/>
    <w:rsid w:val="00192D98"/>
    <w:rsid w:val="00192F16"/>
    <w:rsid w:val="00193242"/>
    <w:rsid w:val="0019328C"/>
    <w:rsid w:val="001934BF"/>
    <w:rsid w:val="001935A9"/>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F0F"/>
    <w:rsid w:val="001A3FA5"/>
    <w:rsid w:val="001A4EDF"/>
    <w:rsid w:val="001A5174"/>
    <w:rsid w:val="001A528C"/>
    <w:rsid w:val="001A5500"/>
    <w:rsid w:val="001A5539"/>
    <w:rsid w:val="001A61A0"/>
    <w:rsid w:val="001A628F"/>
    <w:rsid w:val="001A67D9"/>
    <w:rsid w:val="001A6AFE"/>
    <w:rsid w:val="001A6EED"/>
    <w:rsid w:val="001A6F38"/>
    <w:rsid w:val="001A6FB5"/>
    <w:rsid w:val="001A706D"/>
    <w:rsid w:val="001A71EB"/>
    <w:rsid w:val="001A72EE"/>
    <w:rsid w:val="001A74F8"/>
    <w:rsid w:val="001A7912"/>
    <w:rsid w:val="001A7924"/>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35B"/>
    <w:rsid w:val="001B26EE"/>
    <w:rsid w:val="001B2993"/>
    <w:rsid w:val="001B2D72"/>
    <w:rsid w:val="001B2E97"/>
    <w:rsid w:val="001B2F20"/>
    <w:rsid w:val="001B3754"/>
    <w:rsid w:val="001B3B7B"/>
    <w:rsid w:val="001B412E"/>
    <w:rsid w:val="001B45CE"/>
    <w:rsid w:val="001B4A66"/>
    <w:rsid w:val="001B5332"/>
    <w:rsid w:val="001B53B3"/>
    <w:rsid w:val="001B54E9"/>
    <w:rsid w:val="001B57DF"/>
    <w:rsid w:val="001B5BAA"/>
    <w:rsid w:val="001B5F67"/>
    <w:rsid w:val="001B63C9"/>
    <w:rsid w:val="001B6488"/>
    <w:rsid w:val="001B6A07"/>
    <w:rsid w:val="001B6AB4"/>
    <w:rsid w:val="001B6AD6"/>
    <w:rsid w:val="001B6C77"/>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452"/>
    <w:rsid w:val="001C44AC"/>
    <w:rsid w:val="001C481A"/>
    <w:rsid w:val="001C4F5F"/>
    <w:rsid w:val="001C4FE8"/>
    <w:rsid w:val="001C512D"/>
    <w:rsid w:val="001C5143"/>
    <w:rsid w:val="001C518A"/>
    <w:rsid w:val="001C589B"/>
    <w:rsid w:val="001C58A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C19"/>
    <w:rsid w:val="001D1258"/>
    <w:rsid w:val="001D13B0"/>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3E97"/>
    <w:rsid w:val="001D4315"/>
    <w:rsid w:val="001D43C0"/>
    <w:rsid w:val="001D4969"/>
    <w:rsid w:val="001D4AF0"/>
    <w:rsid w:val="001D4B05"/>
    <w:rsid w:val="001D4F24"/>
    <w:rsid w:val="001D506F"/>
    <w:rsid w:val="001D57BC"/>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598"/>
    <w:rsid w:val="00213851"/>
    <w:rsid w:val="00213AF9"/>
    <w:rsid w:val="00213FE2"/>
    <w:rsid w:val="00214130"/>
    <w:rsid w:val="002146F8"/>
    <w:rsid w:val="00214E0D"/>
    <w:rsid w:val="0021586D"/>
    <w:rsid w:val="00215C0F"/>
    <w:rsid w:val="00215DFA"/>
    <w:rsid w:val="002160D2"/>
    <w:rsid w:val="002162EA"/>
    <w:rsid w:val="002165F9"/>
    <w:rsid w:val="00216685"/>
    <w:rsid w:val="0021671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E92"/>
    <w:rsid w:val="002211DD"/>
    <w:rsid w:val="0022135D"/>
    <w:rsid w:val="0022180C"/>
    <w:rsid w:val="00221CE9"/>
    <w:rsid w:val="002221B4"/>
    <w:rsid w:val="002222A4"/>
    <w:rsid w:val="00222AA3"/>
    <w:rsid w:val="00222EA3"/>
    <w:rsid w:val="00222FFF"/>
    <w:rsid w:val="0022320E"/>
    <w:rsid w:val="0022337A"/>
    <w:rsid w:val="00223833"/>
    <w:rsid w:val="00223ACD"/>
    <w:rsid w:val="00223ADC"/>
    <w:rsid w:val="00223F34"/>
    <w:rsid w:val="002241C9"/>
    <w:rsid w:val="00224506"/>
    <w:rsid w:val="0022469B"/>
    <w:rsid w:val="00224890"/>
    <w:rsid w:val="002248E2"/>
    <w:rsid w:val="00224A9B"/>
    <w:rsid w:val="00224C25"/>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B2A"/>
    <w:rsid w:val="00242CAE"/>
    <w:rsid w:val="00242D09"/>
    <w:rsid w:val="00242E0C"/>
    <w:rsid w:val="0024313D"/>
    <w:rsid w:val="00243336"/>
    <w:rsid w:val="002435B0"/>
    <w:rsid w:val="002438F4"/>
    <w:rsid w:val="00243ACD"/>
    <w:rsid w:val="00243DCC"/>
    <w:rsid w:val="00243E49"/>
    <w:rsid w:val="002443C2"/>
    <w:rsid w:val="002444CB"/>
    <w:rsid w:val="00244606"/>
    <w:rsid w:val="002446E1"/>
    <w:rsid w:val="00244924"/>
    <w:rsid w:val="00244D92"/>
    <w:rsid w:val="00245492"/>
    <w:rsid w:val="00245587"/>
    <w:rsid w:val="002456CD"/>
    <w:rsid w:val="002458FD"/>
    <w:rsid w:val="00245A41"/>
    <w:rsid w:val="00245B70"/>
    <w:rsid w:val="00245D7D"/>
    <w:rsid w:val="00245D99"/>
    <w:rsid w:val="00245E39"/>
    <w:rsid w:val="00245FBA"/>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A43"/>
    <w:rsid w:val="00255C71"/>
    <w:rsid w:val="00255D02"/>
    <w:rsid w:val="0025606A"/>
    <w:rsid w:val="0025607B"/>
    <w:rsid w:val="002563C8"/>
    <w:rsid w:val="0025671A"/>
    <w:rsid w:val="002568B9"/>
    <w:rsid w:val="00256972"/>
    <w:rsid w:val="00256F02"/>
    <w:rsid w:val="002571C8"/>
    <w:rsid w:val="002572F1"/>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72D"/>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1A8"/>
    <w:rsid w:val="002738C9"/>
    <w:rsid w:val="00273B2D"/>
    <w:rsid w:val="00273C6E"/>
    <w:rsid w:val="00273CFB"/>
    <w:rsid w:val="00273DF4"/>
    <w:rsid w:val="0027441F"/>
    <w:rsid w:val="002744D8"/>
    <w:rsid w:val="002745C6"/>
    <w:rsid w:val="00274D08"/>
    <w:rsid w:val="00275435"/>
    <w:rsid w:val="00275464"/>
    <w:rsid w:val="0027568B"/>
    <w:rsid w:val="002756D5"/>
    <w:rsid w:val="00276001"/>
    <w:rsid w:val="0027643F"/>
    <w:rsid w:val="00276456"/>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520"/>
    <w:rsid w:val="00285894"/>
    <w:rsid w:val="00285A39"/>
    <w:rsid w:val="00285E28"/>
    <w:rsid w:val="00286487"/>
    <w:rsid w:val="00286631"/>
    <w:rsid w:val="00286759"/>
    <w:rsid w:val="00286A45"/>
    <w:rsid w:val="00286B14"/>
    <w:rsid w:val="00286F76"/>
    <w:rsid w:val="00287376"/>
    <w:rsid w:val="00287438"/>
    <w:rsid w:val="002877DE"/>
    <w:rsid w:val="00287C28"/>
    <w:rsid w:val="00290254"/>
    <w:rsid w:val="002906A4"/>
    <w:rsid w:val="00290FC4"/>
    <w:rsid w:val="00291177"/>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17E"/>
    <w:rsid w:val="002A31CC"/>
    <w:rsid w:val="002A31FF"/>
    <w:rsid w:val="002A3668"/>
    <w:rsid w:val="002A3771"/>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B04"/>
    <w:rsid w:val="002A5B91"/>
    <w:rsid w:val="002A5C34"/>
    <w:rsid w:val="002A5FC1"/>
    <w:rsid w:val="002A60B6"/>
    <w:rsid w:val="002A6106"/>
    <w:rsid w:val="002A61BD"/>
    <w:rsid w:val="002A6706"/>
    <w:rsid w:val="002A6DD2"/>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976"/>
    <w:rsid w:val="002B5A76"/>
    <w:rsid w:val="002B5E44"/>
    <w:rsid w:val="002B6267"/>
    <w:rsid w:val="002B6397"/>
    <w:rsid w:val="002B64FE"/>
    <w:rsid w:val="002B651D"/>
    <w:rsid w:val="002B6890"/>
    <w:rsid w:val="002B6949"/>
    <w:rsid w:val="002B694E"/>
    <w:rsid w:val="002B6E52"/>
    <w:rsid w:val="002B6EC5"/>
    <w:rsid w:val="002B712C"/>
    <w:rsid w:val="002B74EC"/>
    <w:rsid w:val="002B755E"/>
    <w:rsid w:val="002B783E"/>
    <w:rsid w:val="002C0017"/>
    <w:rsid w:val="002C04C2"/>
    <w:rsid w:val="002C0818"/>
    <w:rsid w:val="002C08D3"/>
    <w:rsid w:val="002C0D09"/>
    <w:rsid w:val="002C0DD0"/>
    <w:rsid w:val="002C0E0A"/>
    <w:rsid w:val="002C0E55"/>
    <w:rsid w:val="002C1C99"/>
    <w:rsid w:val="002C1DF1"/>
    <w:rsid w:val="002C203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71"/>
    <w:rsid w:val="002D13B7"/>
    <w:rsid w:val="002D151D"/>
    <w:rsid w:val="002D15C0"/>
    <w:rsid w:val="002D16EF"/>
    <w:rsid w:val="002D2057"/>
    <w:rsid w:val="002D21F9"/>
    <w:rsid w:val="002D24C3"/>
    <w:rsid w:val="002D28E0"/>
    <w:rsid w:val="002D2A7D"/>
    <w:rsid w:val="002D2AC4"/>
    <w:rsid w:val="002D2B4E"/>
    <w:rsid w:val="002D2D87"/>
    <w:rsid w:val="002D3271"/>
    <w:rsid w:val="002D32F7"/>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E1"/>
    <w:rsid w:val="002E58FE"/>
    <w:rsid w:val="002E5ABC"/>
    <w:rsid w:val="002E5BDD"/>
    <w:rsid w:val="002E5C56"/>
    <w:rsid w:val="002E5FF4"/>
    <w:rsid w:val="002E679D"/>
    <w:rsid w:val="002E695A"/>
    <w:rsid w:val="002E6C98"/>
    <w:rsid w:val="002E6CE4"/>
    <w:rsid w:val="002E6D1F"/>
    <w:rsid w:val="002E7321"/>
    <w:rsid w:val="002E7894"/>
    <w:rsid w:val="002E7BB2"/>
    <w:rsid w:val="002E7C5F"/>
    <w:rsid w:val="002F0045"/>
    <w:rsid w:val="002F00F0"/>
    <w:rsid w:val="002F025B"/>
    <w:rsid w:val="002F0292"/>
    <w:rsid w:val="002F0684"/>
    <w:rsid w:val="002F07AE"/>
    <w:rsid w:val="002F0ADB"/>
    <w:rsid w:val="002F1014"/>
    <w:rsid w:val="002F17A3"/>
    <w:rsid w:val="002F2508"/>
    <w:rsid w:val="002F29D2"/>
    <w:rsid w:val="002F2AE0"/>
    <w:rsid w:val="002F300D"/>
    <w:rsid w:val="002F3CC3"/>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AB6"/>
    <w:rsid w:val="003030BD"/>
    <w:rsid w:val="003034FC"/>
    <w:rsid w:val="0030361B"/>
    <w:rsid w:val="00303733"/>
    <w:rsid w:val="003039EA"/>
    <w:rsid w:val="00303AEC"/>
    <w:rsid w:val="00303C07"/>
    <w:rsid w:val="00303FB7"/>
    <w:rsid w:val="00304013"/>
    <w:rsid w:val="00304373"/>
    <w:rsid w:val="0030438A"/>
    <w:rsid w:val="00304549"/>
    <w:rsid w:val="00304784"/>
    <w:rsid w:val="00304AC5"/>
    <w:rsid w:val="00304BB6"/>
    <w:rsid w:val="00304FCA"/>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42"/>
    <w:rsid w:val="00311761"/>
    <w:rsid w:val="00311941"/>
    <w:rsid w:val="003121B8"/>
    <w:rsid w:val="0031226C"/>
    <w:rsid w:val="003125FC"/>
    <w:rsid w:val="003137A0"/>
    <w:rsid w:val="003137ED"/>
    <w:rsid w:val="00313BA1"/>
    <w:rsid w:val="00313C4F"/>
    <w:rsid w:val="00313EE1"/>
    <w:rsid w:val="003141C2"/>
    <w:rsid w:val="00314629"/>
    <w:rsid w:val="00314B31"/>
    <w:rsid w:val="00314F34"/>
    <w:rsid w:val="0031513C"/>
    <w:rsid w:val="0031599D"/>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C2"/>
    <w:rsid w:val="0032313E"/>
    <w:rsid w:val="0032336C"/>
    <w:rsid w:val="003234EF"/>
    <w:rsid w:val="00323D36"/>
    <w:rsid w:val="00323FAD"/>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CBA"/>
    <w:rsid w:val="00330865"/>
    <w:rsid w:val="003308C4"/>
    <w:rsid w:val="00330AA6"/>
    <w:rsid w:val="00330C30"/>
    <w:rsid w:val="00330DE8"/>
    <w:rsid w:val="00331406"/>
    <w:rsid w:val="003314D9"/>
    <w:rsid w:val="00331BCC"/>
    <w:rsid w:val="003321C3"/>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E8"/>
    <w:rsid w:val="003567C9"/>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1D6E"/>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40"/>
    <w:rsid w:val="003744CB"/>
    <w:rsid w:val="00374804"/>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FD"/>
    <w:rsid w:val="003775BD"/>
    <w:rsid w:val="00377983"/>
    <w:rsid w:val="0038084F"/>
    <w:rsid w:val="00380892"/>
    <w:rsid w:val="00381685"/>
    <w:rsid w:val="003818CD"/>
    <w:rsid w:val="003821E7"/>
    <w:rsid w:val="003827F2"/>
    <w:rsid w:val="00382903"/>
    <w:rsid w:val="00382D95"/>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677"/>
    <w:rsid w:val="00387771"/>
    <w:rsid w:val="00387B2B"/>
    <w:rsid w:val="00387B53"/>
    <w:rsid w:val="00387EAD"/>
    <w:rsid w:val="00387FE4"/>
    <w:rsid w:val="00390490"/>
    <w:rsid w:val="003904B1"/>
    <w:rsid w:val="003905A9"/>
    <w:rsid w:val="003907D2"/>
    <w:rsid w:val="003909CF"/>
    <w:rsid w:val="00390B8F"/>
    <w:rsid w:val="00390C2B"/>
    <w:rsid w:val="00390C56"/>
    <w:rsid w:val="00390F22"/>
    <w:rsid w:val="0039122C"/>
    <w:rsid w:val="0039124D"/>
    <w:rsid w:val="003914C2"/>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6CC"/>
    <w:rsid w:val="003956FE"/>
    <w:rsid w:val="0039598F"/>
    <w:rsid w:val="00395E36"/>
    <w:rsid w:val="003960D5"/>
    <w:rsid w:val="0039610F"/>
    <w:rsid w:val="0039665F"/>
    <w:rsid w:val="00396FFE"/>
    <w:rsid w:val="00397117"/>
    <w:rsid w:val="00397682"/>
    <w:rsid w:val="003978B8"/>
    <w:rsid w:val="0039795D"/>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3C4E"/>
    <w:rsid w:val="003A40D8"/>
    <w:rsid w:val="003A42BB"/>
    <w:rsid w:val="003A45FB"/>
    <w:rsid w:val="003A48FC"/>
    <w:rsid w:val="003A49F0"/>
    <w:rsid w:val="003A4C4A"/>
    <w:rsid w:val="003A4E82"/>
    <w:rsid w:val="003A52BE"/>
    <w:rsid w:val="003A590E"/>
    <w:rsid w:val="003A5A8C"/>
    <w:rsid w:val="003A5CD5"/>
    <w:rsid w:val="003A5E54"/>
    <w:rsid w:val="003A6196"/>
    <w:rsid w:val="003A6330"/>
    <w:rsid w:val="003A672D"/>
    <w:rsid w:val="003A67EA"/>
    <w:rsid w:val="003A6BC9"/>
    <w:rsid w:val="003A6CF6"/>
    <w:rsid w:val="003A76A9"/>
    <w:rsid w:val="003A7747"/>
    <w:rsid w:val="003A7812"/>
    <w:rsid w:val="003A7D84"/>
    <w:rsid w:val="003A7F73"/>
    <w:rsid w:val="003B0299"/>
    <w:rsid w:val="003B0901"/>
    <w:rsid w:val="003B0A58"/>
    <w:rsid w:val="003B0B4D"/>
    <w:rsid w:val="003B0F82"/>
    <w:rsid w:val="003B1046"/>
    <w:rsid w:val="003B14B8"/>
    <w:rsid w:val="003B1575"/>
    <w:rsid w:val="003B164D"/>
    <w:rsid w:val="003B17C4"/>
    <w:rsid w:val="003B188F"/>
    <w:rsid w:val="003B1957"/>
    <w:rsid w:val="003B19B0"/>
    <w:rsid w:val="003B1CC2"/>
    <w:rsid w:val="003B21B1"/>
    <w:rsid w:val="003B2672"/>
    <w:rsid w:val="003B2AB9"/>
    <w:rsid w:val="003B2B79"/>
    <w:rsid w:val="003B2DAD"/>
    <w:rsid w:val="003B2DB4"/>
    <w:rsid w:val="003B3326"/>
    <w:rsid w:val="003B3435"/>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B73"/>
    <w:rsid w:val="003C3EF9"/>
    <w:rsid w:val="003C412E"/>
    <w:rsid w:val="003C4250"/>
    <w:rsid w:val="003C4952"/>
    <w:rsid w:val="003C4D16"/>
    <w:rsid w:val="003C4D8C"/>
    <w:rsid w:val="003C4F25"/>
    <w:rsid w:val="003C5007"/>
    <w:rsid w:val="003C50C6"/>
    <w:rsid w:val="003C5180"/>
    <w:rsid w:val="003C524A"/>
    <w:rsid w:val="003C5280"/>
    <w:rsid w:val="003C6448"/>
    <w:rsid w:val="003C6580"/>
    <w:rsid w:val="003C6B92"/>
    <w:rsid w:val="003C6FA0"/>
    <w:rsid w:val="003C706A"/>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561"/>
    <w:rsid w:val="003D26AA"/>
    <w:rsid w:val="003D29B6"/>
    <w:rsid w:val="003D2A2B"/>
    <w:rsid w:val="003D2EC6"/>
    <w:rsid w:val="003D30F8"/>
    <w:rsid w:val="003D39A6"/>
    <w:rsid w:val="003D432D"/>
    <w:rsid w:val="003D4330"/>
    <w:rsid w:val="003D4350"/>
    <w:rsid w:val="003D43AB"/>
    <w:rsid w:val="003D4409"/>
    <w:rsid w:val="003D4638"/>
    <w:rsid w:val="003D50AE"/>
    <w:rsid w:val="003D5176"/>
    <w:rsid w:val="003D52A8"/>
    <w:rsid w:val="003D530E"/>
    <w:rsid w:val="003D5444"/>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ADB"/>
    <w:rsid w:val="003E0CE4"/>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C5B"/>
    <w:rsid w:val="003E3D11"/>
    <w:rsid w:val="003E40C9"/>
    <w:rsid w:val="003E4CDB"/>
    <w:rsid w:val="003E4F5A"/>
    <w:rsid w:val="003E52EB"/>
    <w:rsid w:val="003E565A"/>
    <w:rsid w:val="003E5800"/>
    <w:rsid w:val="003E5B74"/>
    <w:rsid w:val="003E5DE2"/>
    <w:rsid w:val="003E60CE"/>
    <w:rsid w:val="003E6592"/>
    <w:rsid w:val="003E703E"/>
    <w:rsid w:val="003E73BC"/>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497"/>
    <w:rsid w:val="003F586D"/>
    <w:rsid w:val="003F60DF"/>
    <w:rsid w:val="003F60EF"/>
    <w:rsid w:val="003F612E"/>
    <w:rsid w:val="003F6194"/>
    <w:rsid w:val="003F62B4"/>
    <w:rsid w:val="003F6853"/>
    <w:rsid w:val="003F6930"/>
    <w:rsid w:val="003F6F1A"/>
    <w:rsid w:val="003F73A0"/>
    <w:rsid w:val="003F75DD"/>
    <w:rsid w:val="003F7DFF"/>
    <w:rsid w:val="0040015E"/>
    <w:rsid w:val="00400427"/>
    <w:rsid w:val="00400930"/>
    <w:rsid w:val="00400B43"/>
    <w:rsid w:val="00400C44"/>
    <w:rsid w:val="00400C85"/>
    <w:rsid w:val="004010CF"/>
    <w:rsid w:val="00401175"/>
    <w:rsid w:val="004012FA"/>
    <w:rsid w:val="004017C6"/>
    <w:rsid w:val="00401BBE"/>
    <w:rsid w:val="004024AB"/>
    <w:rsid w:val="0040286C"/>
    <w:rsid w:val="00402F2C"/>
    <w:rsid w:val="0040303D"/>
    <w:rsid w:val="004030DA"/>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612"/>
    <w:rsid w:val="00407A66"/>
    <w:rsid w:val="00407B4C"/>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2243"/>
    <w:rsid w:val="00412588"/>
    <w:rsid w:val="00412697"/>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AF6"/>
    <w:rsid w:val="00420CB7"/>
    <w:rsid w:val="00420E46"/>
    <w:rsid w:val="00420E49"/>
    <w:rsid w:val="00420F26"/>
    <w:rsid w:val="00421078"/>
    <w:rsid w:val="0042110F"/>
    <w:rsid w:val="004213E8"/>
    <w:rsid w:val="0042156E"/>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E5F"/>
    <w:rsid w:val="004250E7"/>
    <w:rsid w:val="00425454"/>
    <w:rsid w:val="004258D1"/>
    <w:rsid w:val="00425AA7"/>
    <w:rsid w:val="00425C97"/>
    <w:rsid w:val="00425E05"/>
    <w:rsid w:val="00425ED6"/>
    <w:rsid w:val="00425FFD"/>
    <w:rsid w:val="004262F8"/>
    <w:rsid w:val="00426442"/>
    <w:rsid w:val="0042654A"/>
    <w:rsid w:val="00426A93"/>
    <w:rsid w:val="00426DFA"/>
    <w:rsid w:val="004276E3"/>
    <w:rsid w:val="004279ED"/>
    <w:rsid w:val="00427E67"/>
    <w:rsid w:val="00430178"/>
    <w:rsid w:val="0043043A"/>
    <w:rsid w:val="00430495"/>
    <w:rsid w:val="00430680"/>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651"/>
    <w:rsid w:val="004402A7"/>
    <w:rsid w:val="0044035D"/>
    <w:rsid w:val="0044037A"/>
    <w:rsid w:val="00440565"/>
    <w:rsid w:val="004407A9"/>
    <w:rsid w:val="00440BE2"/>
    <w:rsid w:val="00440CDE"/>
    <w:rsid w:val="00440EA5"/>
    <w:rsid w:val="0044131C"/>
    <w:rsid w:val="0044142F"/>
    <w:rsid w:val="004416A4"/>
    <w:rsid w:val="004422CB"/>
    <w:rsid w:val="004425C2"/>
    <w:rsid w:val="00442824"/>
    <w:rsid w:val="00442A1D"/>
    <w:rsid w:val="00442FCF"/>
    <w:rsid w:val="00442FFB"/>
    <w:rsid w:val="004430FD"/>
    <w:rsid w:val="00443532"/>
    <w:rsid w:val="004436AE"/>
    <w:rsid w:val="004437EC"/>
    <w:rsid w:val="0044389A"/>
    <w:rsid w:val="00443F9A"/>
    <w:rsid w:val="004442A7"/>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8D5"/>
    <w:rsid w:val="004519BF"/>
    <w:rsid w:val="00451B06"/>
    <w:rsid w:val="00451BEB"/>
    <w:rsid w:val="0045212B"/>
    <w:rsid w:val="00452446"/>
    <w:rsid w:val="004527C0"/>
    <w:rsid w:val="00453871"/>
    <w:rsid w:val="00453DEF"/>
    <w:rsid w:val="004543E4"/>
    <w:rsid w:val="004548E5"/>
    <w:rsid w:val="00454F08"/>
    <w:rsid w:val="00455105"/>
    <w:rsid w:val="004559BE"/>
    <w:rsid w:val="00455C09"/>
    <w:rsid w:val="004560BD"/>
    <w:rsid w:val="00456114"/>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461"/>
    <w:rsid w:val="00465467"/>
    <w:rsid w:val="00465573"/>
    <w:rsid w:val="004658C3"/>
    <w:rsid w:val="00465C0F"/>
    <w:rsid w:val="00465EB3"/>
    <w:rsid w:val="00466260"/>
    <w:rsid w:val="004662E3"/>
    <w:rsid w:val="0046645E"/>
    <w:rsid w:val="004666EC"/>
    <w:rsid w:val="0046680F"/>
    <w:rsid w:val="00467011"/>
    <w:rsid w:val="0046748D"/>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D2D"/>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051"/>
    <w:rsid w:val="004774C5"/>
    <w:rsid w:val="004774FC"/>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4FF"/>
    <w:rsid w:val="00481607"/>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C46"/>
    <w:rsid w:val="00484C71"/>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927"/>
    <w:rsid w:val="00494B7C"/>
    <w:rsid w:val="00494E75"/>
    <w:rsid w:val="00495071"/>
    <w:rsid w:val="004950DE"/>
    <w:rsid w:val="00495227"/>
    <w:rsid w:val="00495854"/>
    <w:rsid w:val="00495BC8"/>
    <w:rsid w:val="00495C3A"/>
    <w:rsid w:val="00495D1F"/>
    <w:rsid w:val="00495DF3"/>
    <w:rsid w:val="00496034"/>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1068"/>
    <w:rsid w:val="004B1274"/>
    <w:rsid w:val="004B1283"/>
    <w:rsid w:val="004B12EE"/>
    <w:rsid w:val="004B1313"/>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A0F"/>
    <w:rsid w:val="004B4AA2"/>
    <w:rsid w:val="004B4C67"/>
    <w:rsid w:val="004B4D89"/>
    <w:rsid w:val="004B50E0"/>
    <w:rsid w:val="004B5139"/>
    <w:rsid w:val="004B5370"/>
    <w:rsid w:val="004B55EC"/>
    <w:rsid w:val="004B57BB"/>
    <w:rsid w:val="004B6301"/>
    <w:rsid w:val="004B656F"/>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F8"/>
    <w:rsid w:val="004C130D"/>
    <w:rsid w:val="004C1355"/>
    <w:rsid w:val="004C1430"/>
    <w:rsid w:val="004C1624"/>
    <w:rsid w:val="004C1991"/>
    <w:rsid w:val="004C1FDC"/>
    <w:rsid w:val="004C2371"/>
    <w:rsid w:val="004C2C4E"/>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739"/>
    <w:rsid w:val="004C7BDF"/>
    <w:rsid w:val="004C7E57"/>
    <w:rsid w:val="004D0200"/>
    <w:rsid w:val="004D02B7"/>
    <w:rsid w:val="004D09BA"/>
    <w:rsid w:val="004D0A0E"/>
    <w:rsid w:val="004D0E42"/>
    <w:rsid w:val="004D171F"/>
    <w:rsid w:val="004D19EE"/>
    <w:rsid w:val="004D1A33"/>
    <w:rsid w:val="004D1B92"/>
    <w:rsid w:val="004D1D64"/>
    <w:rsid w:val="004D2474"/>
    <w:rsid w:val="004D249C"/>
    <w:rsid w:val="004D24F2"/>
    <w:rsid w:val="004D25DB"/>
    <w:rsid w:val="004D27C4"/>
    <w:rsid w:val="004D2D87"/>
    <w:rsid w:val="004D2E1A"/>
    <w:rsid w:val="004D2E57"/>
    <w:rsid w:val="004D3040"/>
    <w:rsid w:val="004D3251"/>
    <w:rsid w:val="004D3DB8"/>
    <w:rsid w:val="004D4586"/>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7691"/>
    <w:rsid w:val="004E76A5"/>
    <w:rsid w:val="004E7B7F"/>
    <w:rsid w:val="004E7E45"/>
    <w:rsid w:val="004E7F36"/>
    <w:rsid w:val="004F01B4"/>
    <w:rsid w:val="004F020A"/>
    <w:rsid w:val="004F0406"/>
    <w:rsid w:val="004F080C"/>
    <w:rsid w:val="004F0B88"/>
    <w:rsid w:val="004F0C82"/>
    <w:rsid w:val="004F1051"/>
    <w:rsid w:val="004F12B0"/>
    <w:rsid w:val="004F133C"/>
    <w:rsid w:val="004F13D2"/>
    <w:rsid w:val="004F1A00"/>
    <w:rsid w:val="004F1D32"/>
    <w:rsid w:val="004F2126"/>
    <w:rsid w:val="004F2179"/>
    <w:rsid w:val="004F23E0"/>
    <w:rsid w:val="004F2826"/>
    <w:rsid w:val="004F288E"/>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B25"/>
    <w:rsid w:val="00510F6D"/>
    <w:rsid w:val="00511E67"/>
    <w:rsid w:val="00512182"/>
    <w:rsid w:val="00512747"/>
    <w:rsid w:val="005128FF"/>
    <w:rsid w:val="00512A11"/>
    <w:rsid w:val="005133A6"/>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4"/>
    <w:rsid w:val="00516B96"/>
    <w:rsid w:val="00517119"/>
    <w:rsid w:val="005173A4"/>
    <w:rsid w:val="005174C4"/>
    <w:rsid w:val="00517632"/>
    <w:rsid w:val="0051770E"/>
    <w:rsid w:val="00517A27"/>
    <w:rsid w:val="00517AD7"/>
    <w:rsid w:val="00517C91"/>
    <w:rsid w:val="0052001B"/>
    <w:rsid w:val="005205C8"/>
    <w:rsid w:val="005206F7"/>
    <w:rsid w:val="00520F9B"/>
    <w:rsid w:val="0052140B"/>
    <w:rsid w:val="00521490"/>
    <w:rsid w:val="00521BC9"/>
    <w:rsid w:val="00521D65"/>
    <w:rsid w:val="00521DB1"/>
    <w:rsid w:val="0052217F"/>
    <w:rsid w:val="005221A4"/>
    <w:rsid w:val="005225D6"/>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A1"/>
    <w:rsid w:val="00525AD1"/>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E84"/>
    <w:rsid w:val="0053000E"/>
    <w:rsid w:val="0053012B"/>
    <w:rsid w:val="0053048E"/>
    <w:rsid w:val="005304B7"/>
    <w:rsid w:val="0053058D"/>
    <w:rsid w:val="0053059C"/>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F6C"/>
    <w:rsid w:val="00537919"/>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26E1"/>
    <w:rsid w:val="005431ED"/>
    <w:rsid w:val="005434E6"/>
    <w:rsid w:val="00543556"/>
    <w:rsid w:val="0054361C"/>
    <w:rsid w:val="005436A5"/>
    <w:rsid w:val="005436D7"/>
    <w:rsid w:val="00543703"/>
    <w:rsid w:val="005439DA"/>
    <w:rsid w:val="00543A66"/>
    <w:rsid w:val="00543A83"/>
    <w:rsid w:val="00543EC1"/>
    <w:rsid w:val="00544220"/>
    <w:rsid w:val="005443BF"/>
    <w:rsid w:val="005444D2"/>
    <w:rsid w:val="00544567"/>
    <w:rsid w:val="0054494C"/>
    <w:rsid w:val="00544A6C"/>
    <w:rsid w:val="00544C33"/>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E94"/>
    <w:rsid w:val="005511B1"/>
    <w:rsid w:val="00551E1E"/>
    <w:rsid w:val="00551E52"/>
    <w:rsid w:val="00552038"/>
    <w:rsid w:val="0055233E"/>
    <w:rsid w:val="00552569"/>
    <w:rsid w:val="005526F2"/>
    <w:rsid w:val="00552DF7"/>
    <w:rsid w:val="00552FF4"/>
    <w:rsid w:val="0055345C"/>
    <w:rsid w:val="005538AD"/>
    <w:rsid w:val="0055390C"/>
    <w:rsid w:val="00553C5D"/>
    <w:rsid w:val="0055410A"/>
    <w:rsid w:val="005547CB"/>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7AA"/>
    <w:rsid w:val="00562AD8"/>
    <w:rsid w:val="00562CDC"/>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410"/>
    <w:rsid w:val="0058759B"/>
    <w:rsid w:val="0058764D"/>
    <w:rsid w:val="00587814"/>
    <w:rsid w:val="00587970"/>
    <w:rsid w:val="00587F35"/>
    <w:rsid w:val="0059015F"/>
    <w:rsid w:val="00590203"/>
    <w:rsid w:val="00590B59"/>
    <w:rsid w:val="00590BF6"/>
    <w:rsid w:val="00591216"/>
    <w:rsid w:val="00591777"/>
    <w:rsid w:val="00591B9C"/>
    <w:rsid w:val="00591D43"/>
    <w:rsid w:val="00591D91"/>
    <w:rsid w:val="00592160"/>
    <w:rsid w:val="005923C9"/>
    <w:rsid w:val="00592597"/>
    <w:rsid w:val="0059284F"/>
    <w:rsid w:val="005928BF"/>
    <w:rsid w:val="005934BF"/>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5A2"/>
    <w:rsid w:val="005A36E3"/>
    <w:rsid w:val="005A3A31"/>
    <w:rsid w:val="005A3B1E"/>
    <w:rsid w:val="005A3BDC"/>
    <w:rsid w:val="005A40D5"/>
    <w:rsid w:val="005A440D"/>
    <w:rsid w:val="005A4999"/>
    <w:rsid w:val="005A4E38"/>
    <w:rsid w:val="005A50CE"/>
    <w:rsid w:val="005A51B6"/>
    <w:rsid w:val="005A532E"/>
    <w:rsid w:val="005A569F"/>
    <w:rsid w:val="005A578E"/>
    <w:rsid w:val="005A588D"/>
    <w:rsid w:val="005A59CF"/>
    <w:rsid w:val="005A6A3A"/>
    <w:rsid w:val="005A6AAB"/>
    <w:rsid w:val="005A6AD4"/>
    <w:rsid w:val="005A6F61"/>
    <w:rsid w:val="005A6FA1"/>
    <w:rsid w:val="005A71E4"/>
    <w:rsid w:val="005A7AE0"/>
    <w:rsid w:val="005A7D46"/>
    <w:rsid w:val="005A7DAB"/>
    <w:rsid w:val="005A7F50"/>
    <w:rsid w:val="005A7F72"/>
    <w:rsid w:val="005A7F85"/>
    <w:rsid w:val="005B009D"/>
    <w:rsid w:val="005B0529"/>
    <w:rsid w:val="005B056C"/>
    <w:rsid w:val="005B0F23"/>
    <w:rsid w:val="005B13B6"/>
    <w:rsid w:val="005B1697"/>
    <w:rsid w:val="005B16E2"/>
    <w:rsid w:val="005B1BC6"/>
    <w:rsid w:val="005B233F"/>
    <w:rsid w:val="005B2D4D"/>
    <w:rsid w:val="005B2EB8"/>
    <w:rsid w:val="005B31A9"/>
    <w:rsid w:val="005B355C"/>
    <w:rsid w:val="005B3AB2"/>
    <w:rsid w:val="005B3C58"/>
    <w:rsid w:val="005B3C7C"/>
    <w:rsid w:val="005B3C87"/>
    <w:rsid w:val="005B3CB8"/>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824"/>
    <w:rsid w:val="005C0625"/>
    <w:rsid w:val="005C06DB"/>
    <w:rsid w:val="005C0904"/>
    <w:rsid w:val="005C09BF"/>
    <w:rsid w:val="005C0D61"/>
    <w:rsid w:val="005C0DDE"/>
    <w:rsid w:val="005C11DA"/>
    <w:rsid w:val="005C1225"/>
    <w:rsid w:val="005C132F"/>
    <w:rsid w:val="005C14D0"/>
    <w:rsid w:val="005C1752"/>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B4D"/>
    <w:rsid w:val="005C4D30"/>
    <w:rsid w:val="005C4DE3"/>
    <w:rsid w:val="005C5379"/>
    <w:rsid w:val="005C556F"/>
    <w:rsid w:val="005C57AB"/>
    <w:rsid w:val="005C5849"/>
    <w:rsid w:val="005C6110"/>
    <w:rsid w:val="005C69C5"/>
    <w:rsid w:val="005C6E93"/>
    <w:rsid w:val="005C6FD9"/>
    <w:rsid w:val="005C7087"/>
    <w:rsid w:val="005C7340"/>
    <w:rsid w:val="005C7344"/>
    <w:rsid w:val="005C7439"/>
    <w:rsid w:val="005C7A54"/>
    <w:rsid w:val="005C7CAD"/>
    <w:rsid w:val="005C7EF8"/>
    <w:rsid w:val="005D0102"/>
    <w:rsid w:val="005D02FA"/>
    <w:rsid w:val="005D047B"/>
    <w:rsid w:val="005D06DB"/>
    <w:rsid w:val="005D0790"/>
    <w:rsid w:val="005D0DE9"/>
    <w:rsid w:val="005D0F67"/>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A1A"/>
    <w:rsid w:val="005E3B3E"/>
    <w:rsid w:val="005E41E2"/>
    <w:rsid w:val="005E48F7"/>
    <w:rsid w:val="005E4B4D"/>
    <w:rsid w:val="005E4F80"/>
    <w:rsid w:val="005E4FBD"/>
    <w:rsid w:val="005E5009"/>
    <w:rsid w:val="005E5137"/>
    <w:rsid w:val="005E540E"/>
    <w:rsid w:val="005E548F"/>
    <w:rsid w:val="005E5563"/>
    <w:rsid w:val="005E580A"/>
    <w:rsid w:val="005E5E27"/>
    <w:rsid w:val="005E66F1"/>
    <w:rsid w:val="005E6888"/>
    <w:rsid w:val="005E6AFB"/>
    <w:rsid w:val="005E6D26"/>
    <w:rsid w:val="005E6E6E"/>
    <w:rsid w:val="005E6EDE"/>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E25"/>
    <w:rsid w:val="006125E9"/>
    <w:rsid w:val="006127FA"/>
    <w:rsid w:val="006128FF"/>
    <w:rsid w:val="00612C24"/>
    <w:rsid w:val="00612C73"/>
    <w:rsid w:val="00612D3C"/>
    <w:rsid w:val="00612FB6"/>
    <w:rsid w:val="00613036"/>
    <w:rsid w:val="006134CE"/>
    <w:rsid w:val="006138D8"/>
    <w:rsid w:val="00613A56"/>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1931"/>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53"/>
    <w:rsid w:val="006245F2"/>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826"/>
    <w:rsid w:val="00631C9F"/>
    <w:rsid w:val="00632029"/>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EC7"/>
    <w:rsid w:val="00635210"/>
    <w:rsid w:val="006356FE"/>
    <w:rsid w:val="006357C8"/>
    <w:rsid w:val="00635E1A"/>
    <w:rsid w:val="00635EDC"/>
    <w:rsid w:val="00635F56"/>
    <w:rsid w:val="00636094"/>
    <w:rsid w:val="006366EE"/>
    <w:rsid w:val="0063681F"/>
    <w:rsid w:val="00636A76"/>
    <w:rsid w:val="00636BD9"/>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D"/>
    <w:rsid w:val="00642C15"/>
    <w:rsid w:val="00642D10"/>
    <w:rsid w:val="00643556"/>
    <w:rsid w:val="00643751"/>
    <w:rsid w:val="00643769"/>
    <w:rsid w:val="006437A9"/>
    <w:rsid w:val="006437EE"/>
    <w:rsid w:val="00643887"/>
    <w:rsid w:val="00643973"/>
    <w:rsid w:val="0064398B"/>
    <w:rsid w:val="00643CEF"/>
    <w:rsid w:val="00643F1C"/>
    <w:rsid w:val="00644200"/>
    <w:rsid w:val="0064428B"/>
    <w:rsid w:val="00644511"/>
    <w:rsid w:val="00644864"/>
    <w:rsid w:val="0064486C"/>
    <w:rsid w:val="00644A33"/>
    <w:rsid w:val="00644E60"/>
    <w:rsid w:val="00644F77"/>
    <w:rsid w:val="006454D6"/>
    <w:rsid w:val="006455A3"/>
    <w:rsid w:val="006457B7"/>
    <w:rsid w:val="00646037"/>
    <w:rsid w:val="006464DB"/>
    <w:rsid w:val="00646A90"/>
    <w:rsid w:val="00646CE0"/>
    <w:rsid w:val="00646CF2"/>
    <w:rsid w:val="006479B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346"/>
    <w:rsid w:val="006544F6"/>
    <w:rsid w:val="00654591"/>
    <w:rsid w:val="00654B42"/>
    <w:rsid w:val="00654C81"/>
    <w:rsid w:val="00655070"/>
    <w:rsid w:val="00655223"/>
    <w:rsid w:val="006552C8"/>
    <w:rsid w:val="006556BD"/>
    <w:rsid w:val="00655780"/>
    <w:rsid w:val="0065594D"/>
    <w:rsid w:val="00655C91"/>
    <w:rsid w:val="00655CE9"/>
    <w:rsid w:val="006561FF"/>
    <w:rsid w:val="00656310"/>
    <w:rsid w:val="0065665D"/>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966"/>
    <w:rsid w:val="00662974"/>
    <w:rsid w:val="00662A3C"/>
    <w:rsid w:val="00662FA2"/>
    <w:rsid w:val="0066331F"/>
    <w:rsid w:val="006635DC"/>
    <w:rsid w:val="00663908"/>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AD6"/>
    <w:rsid w:val="00670ECD"/>
    <w:rsid w:val="00671122"/>
    <w:rsid w:val="00671897"/>
    <w:rsid w:val="00671C8F"/>
    <w:rsid w:val="0067205E"/>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D1"/>
    <w:rsid w:val="00675652"/>
    <w:rsid w:val="006757DC"/>
    <w:rsid w:val="006757F4"/>
    <w:rsid w:val="00675A29"/>
    <w:rsid w:val="00675E8E"/>
    <w:rsid w:val="0067616B"/>
    <w:rsid w:val="006767B8"/>
    <w:rsid w:val="006769FF"/>
    <w:rsid w:val="00676E98"/>
    <w:rsid w:val="00677139"/>
    <w:rsid w:val="00677725"/>
    <w:rsid w:val="00677D6D"/>
    <w:rsid w:val="0068013A"/>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0A4"/>
    <w:rsid w:val="0068623E"/>
    <w:rsid w:val="00686310"/>
    <w:rsid w:val="00686366"/>
    <w:rsid w:val="006864F7"/>
    <w:rsid w:val="00686533"/>
    <w:rsid w:val="0068653A"/>
    <w:rsid w:val="0068673B"/>
    <w:rsid w:val="006867BE"/>
    <w:rsid w:val="00687141"/>
    <w:rsid w:val="0068721F"/>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43ED"/>
    <w:rsid w:val="0069447C"/>
    <w:rsid w:val="006949AD"/>
    <w:rsid w:val="00694F91"/>
    <w:rsid w:val="00695184"/>
    <w:rsid w:val="006958E7"/>
    <w:rsid w:val="00695C33"/>
    <w:rsid w:val="00695E95"/>
    <w:rsid w:val="00695F2E"/>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8CF"/>
    <w:rsid w:val="006A18DD"/>
    <w:rsid w:val="006A1D48"/>
    <w:rsid w:val="006A2231"/>
    <w:rsid w:val="006A2347"/>
    <w:rsid w:val="006A24B3"/>
    <w:rsid w:val="006A2595"/>
    <w:rsid w:val="006A2D0E"/>
    <w:rsid w:val="006A2E1C"/>
    <w:rsid w:val="006A2E66"/>
    <w:rsid w:val="006A30B2"/>
    <w:rsid w:val="006A3227"/>
    <w:rsid w:val="006A3396"/>
    <w:rsid w:val="006A3574"/>
    <w:rsid w:val="006A35AF"/>
    <w:rsid w:val="006A376D"/>
    <w:rsid w:val="006A3CE6"/>
    <w:rsid w:val="006A3F94"/>
    <w:rsid w:val="006A4113"/>
    <w:rsid w:val="006A41F4"/>
    <w:rsid w:val="006A457C"/>
    <w:rsid w:val="006A4584"/>
    <w:rsid w:val="006A484F"/>
    <w:rsid w:val="006A49B5"/>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6E"/>
    <w:rsid w:val="006B66EC"/>
    <w:rsid w:val="006B672C"/>
    <w:rsid w:val="006B6A16"/>
    <w:rsid w:val="006B6AD0"/>
    <w:rsid w:val="006B6B9C"/>
    <w:rsid w:val="006B6BA3"/>
    <w:rsid w:val="006B6C0E"/>
    <w:rsid w:val="006B6C95"/>
    <w:rsid w:val="006B725C"/>
    <w:rsid w:val="006B7864"/>
    <w:rsid w:val="006B789D"/>
    <w:rsid w:val="006B7F6B"/>
    <w:rsid w:val="006C03B2"/>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31AF"/>
    <w:rsid w:val="006D31DD"/>
    <w:rsid w:val="006D353E"/>
    <w:rsid w:val="006D423B"/>
    <w:rsid w:val="006D431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A6A"/>
    <w:rsid w:val="006E0B16"/>
    <w:rsid w:val="006E0E60"/>
    <w:rsid w:val="006E0ED0"/>
    <w:rsid w:val="006E11D4"/>
    <w:rsid w:val="006E13B5"/>
    <w:rsid w:val="006E176F"/>
    <w:rsid w:val="006E2190"/>
    <w:rsid w:val="006E22CC"/>
    <w:rsid w:val="006E2816"/>
    <w:rsid w:val="006E2AA6"/>
    <w:rsid w:val="006E2FED"/>
    <w:rsid w:val="006E32B6"/>
    <w:rsid w:val="006E348C"/>
    <w:rsid w:val="006E3A42"/>
    <w:rsid w:val="006E3D3A"/>
    <w:rsid w:val="006E3DC3"/>
    <w:rsid w:val="006E4567"/>
    <w:rsid w:val="006E459B"/>
    <w:rsid w:val="006E45AE"/>
    <w:rsid w:val="006E4BBD"/>
    <w:rsid w:val="006E507A"/>
    <w:rsid w:val="006E512D"/>
    <w:rsid w:val="006E5151"/>
    <w:rsid w:val="006E54EC"/>
    <w:rsid w:val="006E5545"/>
    <w:rsid w:val="006E554E"/>
    <w:rsid w:val="006E55A4"/>
    <w:rsid w:val="006E58AC"/>
    <w:rsid w:val="006E5E9E"/>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A19"/>
    <w:rsid w:val="006F4B36"/>
    <w:rsid w:val="006F4DA7"/>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E96"/>
    <w:rsid w:val="0070622A"/>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D07"/>
    <w:rsid w:val="00712FDB"/>
    <w:rsid w:val="0071360C"/>
    <w:rsid w:val="0071374D"/>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1EC2"/>
    <w:rsid w:val="00722A7A"/>
    <w:rsid w:val="00722B72"/>
    <w:rsid w:val="0072326D"/>
    <w:rsid w:val="00723701"/>
    <w:rsid w:val="00723C3B"/>
    <w:rsid w:val="00723CE3"/>
    <w:rsid w:val="00723EC3"/>
    <w:rsid w:val="00723F42"/>
    <w:rsid w:val="00724426"/>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60CF"/>
    <w:rsid w:val="007361A5"/>
    <w:rsid w:val="007361C3"/>
    <w:rsid w:val="0073637C"/>
    <w:rsid w:val="007368ED"/>
    <w:rsid w:val="00736D7B"/>
    <w:rsid w:val="007373F1"/>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695"/>
    <w:rsid w:val="00742832"/>
    <w:rsid w:val="00742A51"/>
    <w:rsid w:val="00742BFB"/>
    <w:rsid w:val="00742CC3"/>
    <w:rsid w:val="00742EC0"/>
    <w:rsid w:val="00742F1F"/>
    <w:rsid w:val="00743077"/>
    <w:rsid w:val="00743757"/>
    <w:rsid w:val="00743867"/>
    <w:rsid w:val="00743AFE"/>
    <w:rsid w:val="00744055"/>
    <w:rsid w:val="007440E5"/>
    <w:rsid w:val="0074431A"/>
    <w:rsid w:val="00744563"/>
    <w:rsid w:val="007446AF"/>
    <w:rsid w:val="00744B79"/>
    <w:rsid w:val="00744E93"/>
    <w:rsid w:val="00744FB1"/>
    <w:rsid w:val="0074576E"/>
    <w:rsid w:val="00745EBB"/>
    <w:rsid w:val="00745F9B"/>
    <w:rsid w:val="00746167"/>
    <w:rsid w:val="00746199"/>
    <w:rsid w:val="007461C7"/>
    <w:rsid w:val="0074644A"/>
    <w:rsid w:val="00746AAB"/>
    <w:rsid w:val="00747048"/>
    <w:rsid w:val="00747069"/>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C8B"/>
    <w:rsid w:val="00752FE7"/>
    <w:rsid w:val="007533D3"/>
    <w:rsid w:val="00753568"/>
    <w:rsid w:val="007536BB"/>
    <w:rsid w:val="00753B9D"/>
    <w:rsid w:val="00753D6B"/>
    <w:rsid w:val="00753F01"/>
    <w:rsid w:val="0075412E"/>
    <w:rsid w:val="00754698"/>
    <w:rsid w:val="00754B62"/>
    <w:rsid w:val="00754D64"/>
    <w:rsid w:val="00754EE4"/>
    <w:rsid w:val="0075503D"/>
    <w:rsid w:val="0075522A"/>
    <w:rsid w:val="00755B06"/>
    <w:rsid w:val="00755E06"/>
    <w:rsid w:val="007564B4"/>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732"/>
    <w:rsid w:val="00770BE7"/>
    <w:rsid w:val="00770CEE"/>
    <w:rsid w:val="00770DE6"/>
    <w:rsid w:val="00771AAB"/>
    <w:rsid w:val="00771FB5"/>
    <w:rsid w:val="007721AD"/>
    <w:rsid w:val="00772900"/>
    <w:rsid w:val="00772D15"/>
    <w:rsid w:val="00772DC3"/>
    <w:rsid w:val="007733C4"/>
    <w:rsid w:val="00773F28"/>
    <w:rsid w:val="007743A1"/>
    <w:rsid w:val="007744EF"/>
    <w:rsid w:val="007750DC"/>
    <w:rsid w:val="00775330"/>
    <w:rsid w:val="00775BAA"/>
    <w:rsid w:val="00775EFD"/>
    <w:rsid w:val="00775F11"/>
    <w:rsid w:val="00776126"/>
    <w:rsid w:val="007762CD"/>
    <w:rsid w:val="0077666F"/>
    <w:rsid w:val="00776832"/>
    <w:rsid w:val="007768F2"/>
    <w:rsid w:val="00776BA0"/>
    <w:rsid w:val="00776E9E"/>
    <w:rsid w:val="0077703B"/>
    <w:rsid w:val="00777053"/>
    <w:rsid w:val="007776DA"/>
    <w:rsid w:val="007779E1"/>
    <w:rsid w:val="00777A27"/>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2E1"/>
    <w:rsid w:val="0079663F"/>
    <w:rsid w:val="00796F91"/>
    <w:rsid w:val="0079727F"/>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52B"/>
    <w:rsid w:val="007A261D"/>
    <w:rsid w:val="007A2BFF"/>
    <w:rsid w:val="007A2DE7"/>
    <w:rsid w:val="007A2F47"/>
    <w:rsid w:val="007A300F"/>
    <w:rsid w:val="007A3040"/>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3A9"/>
    <w:rsid w:val="007B2638"/>
    <w:rsid w:val="007B2719"/>
    <w:rsid w:val="007B314C"/>
    <w:rsid w:val="007B322B"/>
    <w:rsid w:val="007B327F"/>
    <w:rsid w:val="007B3424"/>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30D"/>
    <w:rsid w:val="007B668A"/>
    <w:rsid w:val="007B697F"/>
    <w:rsid w:val="007B6B8A"/>
    <w:rsid w:val="007B70E8"/>
    <w:rsid w:val="007B7832"/>
    <w:rsid w:val="007B79EE"/>
    <w:rsid w:val="007B7A3B"/>
    <w:rsid w:val="007C0160"/>
    <w:rsid w:val="007C020C"/>
    <w:rsid w:val="007C0880"/>
    <w:rsid w:val="007C0BD2"/>
    <w:rsid w:val="007C0F3A"/>
    <w:rsid w:val="007C1065"/>
    <w:rsid w:val="007C11FC"/>
    <w:rsid w:val="007C1361"/>
    <w:rsid w:val="007C1537"/>
    <w:rsid w:val="007C1B44"/>
    <w:rsid w:val="007C1B94"/>
    <w:rsid w:val="007C2073"/>
    <w:rsid w:val="007C2252"/>
    <w:rsid w:val="007C2257"/>
    <w:rsid w:val="007C24A4"/>
    <w:rsid w:val="007C2A39"/>
    <w:rsid w:val="007C2AD0"/>
    <w:rsid w:val="007C2F99"/>
    <w:rsid w:val="007C3482"/>
    <w:rsid w:val="007C377D"/>
    <w:rsid w:val="007C3CBD"/>
    <w:rsid w:val="007C3D88"/>
    <w:rsid w:val="007C3E76"/>
    <w:rsid w:val="007C3F14"/>
    <w:rsid w:val="007C4059"/>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677"/>
    <w:rsid w:val="007D0779"/>
    <w:rsid w:val="007D096E"/>
    <w:rsid w:val="007D098C"/>
    <w:rsid w:val="007D0DE3"/>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4305"/>
    <w:rsid w:val="007E48CD"/>
    <w:rsid w:val="007E48E4"/>
    <w:rsid w:val="007E4F0D"/>
    <w:rsid w:val="007E531F"/>
    <w:rsid w:val="007E5745"/>
    <w:rsid w:val="007E59B2"/>
    <w:rsid w:val="007E5A14"/>
    <w:rsid w:val="007E5A5B"/>
    <w:rsid w:val="007E5FE4"/>
    <w:rsid w:val="007E5FFD"/>
    <w:rsid w:val="007E6735"/>
    <w:rsid w:val="007E67F4"/>
    <w:rsid w:val="007E6847"/>
    <w:rsid w:val="007E6EF1"/>
    <w:rsid w:val="007E714F"/>
    <w:rsid w:val="007E73E9"/>
    <w:rsid w:val="007E78A8"/>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BF0"/>
    <w:rsid w:val="007F3FB0"/>
    <w:rsid w:val="007F4298"/>
    <w:rsid w:val="007F438F"/>
    <w:rsid w:val="007F43A9"/>
    <w:rsid w:val="007F49D3"/>
    <w:rsid w:val="007F4ACC"/>
    <w:rsid w:val="007F50BC"/>
    <w:rsid w:val="007F5105"/>
    <w:rsid w:val="007F5608"/>
    <w:rsid w:val="007F5874"/>
    <w:rsid w:val="007F58C1"/>
    <w:rsid w:val="007F5C6B"/>
    <w:rsid w:val="007F5D4A"/>
    <w:rsid w:val="007F6200"/>
    <w:rsid w:val="007F6562"/>
    <w:rsid w:val="007F656C"/>
    <w:rsid w:val="007F65DC"/>
    <w:rsid w:val="007F65F2"/>
    <w:rsid w:val="007F6F09"/>
    <w:rsid w:val="007F70D6"/>
    <w:rsid w:val="007F70F6"/>
    <w:rsid w:val="007F7864"/>
    <w:rsid w:val="007F7937"/>
    <w:rsid w:val="007F795B"/>
    <w:rsid w:val="007F7B6D"/>
    <w:rsid w:val="007F7C2F"/>
    <w:rsid w:val="00800040"/>
    <w:rsid w:val="00800104"/>
    <w:rsid w:val="00800184"/>
    <w:rsid w:val="00800734"/>
    <w:rsid w:val="008007D3"/>
    <w:rsid w:val="00800994"/>
    <w:rsid w:val="00800D5F"/>
    <w:rsid w:val="00800D7A"/>
    <w:rsid w:val="008013B8"/>
    <w:rsid w:val="0080179D"/>
    <w:rsid w:val="00801838"/>
    <w:rsid w:val="0080187F"/>
    <w:rsid w:val="00801A45"/>
    <w:rsid w:val="00801C93"/>
    <w:rsid w:val="00801FBC"/>
    <w:rsid w:val="00802410"/>
    <w:rsid w:val="008027BE"/>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5AC"/>
    <w:rsid w:val="00810C3E"/>
    <w:rsid w:val="00810D23"/>
    <w:rsid w:val="00810DE9"/>
    <w:rsid w:val="00810EAE"/>
    <w:rsid w:val="00811036"/>
    <w:rsid w:val="00811954"/>
    <w:rsid w:val="00811EF6"/>
    <w:rsid w:val="00811FC6"/>
    <w:rsid w:val="008123D5"/>
    <w:rsid w:val="008124FE"/>
    <w:rsid w:val="008127B0"/>
    <w:rsid w:val="0081304D"/>
    <w:rsid w:val="0081369D"/>
    <w:rsid w:val="00813745"/>
    <w:rsid w:val="0081389D"/>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54B6"/>
    <w:rsid w:val="008155E8"/>
    <w:rsid w:val="00815706"/>
    <w:rsid w:val="00815F85"/>
    <w:rsid w:val="00816104"/>
    <w:rsid w:val="00816654"/>
    <w:rsid w:val="00816A54"/>
    <w:rsid w:val="00816D94"/>
    <w:rsid w:val="0081727D"/>
    <w:rsid w:val="00817508"/>
    <w:rsid w:val="00817742"/>
    <w:rsid w:val="00817829"/>
    <w:rsid w:val="0081787C"/>
    <w:rsid w:val="00817B8F"/>
    <w:rsid w:val="00817C96"/>
    <w:rsid w:val="00817CF4"/>
    <w:rsid w:val="00817D2A"/>
    <w:rsid w:val="00817F27"/>
    <w:rsid w:val="00820995"/>
    <w:rsid w:val="00820CDF"/>
    <w:rsid w:val="00820DF1"/>
    <w:rsid w:val="0082172C"/>
    <w:rsid w:val="00821781"/>
    <w:rsid w:val="008220AC"/>
    <w:rsid w:val="008228BF"/>
    <w:rsid w:val="0082313E"/>
    <w:rsid w:val="00823233"/>
    <w:rsid w:val="00823335"/>
    <w:rsid w:val="008237B2"/>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B8B"/>
    <w:rsid w:val="00832C18"/>
    <w:rsid w:val="00832CAF"/>
    <w:rsid w:val="008330DB"/>
    <w:rsid w:val="00833E7C"/>
    <w:rsid w:val="00833EF5"/>
    <w:rsid w:val="008340F5"/>
    <w:rsid w:val="0083417A"/>
    <w:rsid w:val="00834512"/>
    <w:rsid w:val="008345C2"/>
    <w:rsid w:val="00834746"/>
    <w:rsid w:val="00834780"/>
    <w:rsid w:val="008349A7"/>
    <w:rsid w:val="008349E7"/>
    <w:rsid w:val="00834D25"/>
    <w:rsid w:val="00835052"/>
    <w:rsid w:val="00835777"/>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A68"/>
    <w:rsid w:val="00840A83"/>
    <w:rsid w:val="00840D46"/>
    <w:rsid w:val="00840FC6"/>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2CD6"/>
    <w:rsid w:val="00863479"/>
    <w:rsid w:val="00863AA0"/>
    <w:rsid w:val="00863FEF"/>
    <w:rsid w:val="0086417A"/>
    <w:rsid w:val="00864A04"/>
    <w:rsid w:val="00864A9F"/>
    <w:rsid w:val="008650AB"/>
    <w:rsid w:val="008651C4"/>
    <w:rsid w:val="00865696"/>
    <w:rsid w:val="00865D4C"/>
    <w:rsid w:val="00865DE1"/>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52"/>
    <w:rsid w:val="00871CDF"/>
    <w:rsid w:val="00871D14"/>
    <w:rsid w:val="00871D54"/>
    <w:rsid w:val="00871E2C"/>
    <w:rsid w:val="0087229F"/>
    <w:rsid w:val="008722B0"/>
    <w:rsid w:val="00872368"/>
    <w:rsid w:val="008723B3"/>
    <w:rsid w:val="0087250F"/>
    <w:rsid w:val="0087278C"/>
    <w:rsid w:val="0087305B"/>
    <w:rsid w:val="008734E7"/>
    <w:rsid w:val="008738D3"/>
    <w:rsid w:val="00873BF0"/>
    <w:rsid w:val="0087408D"/>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21D"/>
    <w:rsid w:val="0087746C"/>
    <w:rsid w:val="00877C57"/>
    <w:rsid w:val="00877E1A"/>
    <w:rsid w:val="00877FA3"/>
    <w:rsid w:val="0088011E"/>
    <w:rsid w:val="00880439"/>
    <w:rsid w:val="008804C9"/>
    <w:rsid w:val="0088052B"/>
    <w:rsid w:val="008805B7"/>
    <w:rsid w:val="00880B3D"/>
    <w:rsid w:val="00880D84"/>
    <w:rsid w:val="00880DDE"/>
    <w:rsid w:val="00880E9E"/>
    <w:rsid w:val="008810DF"/>
    <w:rsid w:val="008810FA"/>
    <w:rsid w:val="00881842"/>
    <w:rsid w:val="00881F28"/>
    <w:rsid w:val="00881F60"/>
    <w:rsid w:val="0088261A"/>
    <w:rsid w:val="00882BB1"/>
    <w:rsid w:val="00882DF8"/>
    <w:rsid w:val="00883004"/>
    <w:rsid w:val="00883AC4"/>
    <w:rsid w:val="00883D18"/>
    <w:rsid w:val="00883ED6"/>
    <w:rsid w:val="00883F8F"/>
    <w:rsid w:val="00884255"/>
    <w:rsid w:val="0088425B"/>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F5D"/>
    <w:rsid w:val="00893024"/>
    <w:rsid w:val="00893158"/>
    <w:rsid w:val="008932D3"/>
    <w:rsid w:val="00893AC0"/>
    <w:rsid w:val="00893ADC"/>
    <w:rsid w:val="00893B3B"/>
    <w:rsid w:val="00893C44"/>
    <w:rsid w:val="00893E2F"/>
    <w:rsid w:val="00893E96"/>
    <w:rsid w:val="008940FF"/>
    <w:rsid w:val="00894304"/>
    <w:rsid w:val="0089459B"/>
    <w:rsid w:val="00894873"/>
    <w:rsid w:val="00895125"/>
    <w:rsid w:val="00895243"/>
    <w:rsid w:val="00895484"/>
    <w:rsid w:val="0089563D"/>
    <w:rsid w:val="00895A0C"/>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5C"/>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BA6"/>
    <w:rsid w:val="008C31D1"/>
    <w:rsid w:val="008C31E4"/>
    <w:rsid w:val="008C3240"/>
    <w:rsid w:val="008C33D2"/>
    <w:rsid w:val="008C39DE"/>
    <w:rsid w:val="008C3ACC"/>
    <w:rsid w:val="008C3B45"/>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F4F"/>
    <w:rsid w:val="008C6FDD"/>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CB2"/>
    <w:rsid w:val="008D3208"/>
    <w:rsid w:val="008D330F"/>
    <w:rsid w:val="008D381B"/>
    <w:rsid w:val="008D3DE7"/>
    <w:rsid w:val="008D3F21"/>
    <w:rsid w:val="008D4277"/>
    <w:rsid w:val="008D43EF"/>
    <w:rsid w:val="008D4423"/>
    <w:rsid w:val="008D453F"/>
    <w:rsid w:val="008D46DD"/>
    <w:rsid w:val="008D47A1"/>
    <w:rsid w:val="008D508F"/>
    <w:rsid w:val="008D538D"/>
    <w:rsid w:val="008D5497"/>
    <w:rsid w:val="008D592F"/>
    <w:rsid w:val="008D5FB9"/>
    <w:rsid w:val="008D5FCD"/>
    <w:rsid w:val="008D63A7"/>
    <w:rsid w:val="008D654A"/>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CDD"/>
    <w:rsid w:val="008E0E15"/>
    <w:rsid w:val="008E0E1D"/>
    <w:rsid w:val="008E0E89"/>
    <w:rsid w:val="008E0E8C"/>
    <w:rsid w:val="008E1217"/>
    <w:rsid w:val="008E16F9"/>
    <w:rsid w:val="008E1765"/>
    <w:rsid w:val="008E18A3"/>
    <w:rsid w:val="008E1FDF"/>
    <w:rsid w:val="008E2051"/>
    <w:rsid w:val="008E20EC"/>
    <w:rsid w:val="008E2562"/>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812"/>
    <w:rsid w:val="008F0C10"/>
    <w:rsid w:val="008F0D27"/>
    <w:rsid w:val="008F10CB"/>
    <w:rsid w:val="008F1CF8"/>
    <w:rsid w:val="008F2201"/>
    <w:rsid w:val="008F2595"/>
    <w:rsid w:val="008F2694"/>
    <w:rsid w:val="008F2B4B"/>
    <w:rsid w:val="008F3601"/>
    <w:rsid w:val="008F3798"/>
    <w:rsid w:val="008F3D2D"/>
    <w:rsid w:val="008F3D7C"/>
    <w:rsid w:val="008F3DC9"/>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E34"/>
    <w:rsid w:val="008F7F61"/>
    <w:rsid w:val="0090009E"/>
    <w:rsid w:val="009000FD"/>
    <w:rsid w:val="00900688"/>
    <w:rsid w:val="009007EA"/>
    <w:rsid w:val="00900A0A"/>
    <w:rsid w:val="00900DDE"/>
    <w:rsid w:val="00900DF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816"/>
    <w:rsid w:val="009058DE"/>
    <w:rsid w:val="00905A06"/>
    <w:rsid w:val="00906000"/>
    <w:rsid w:val="00906100"/>
    <w:rsid w:val="009064CA"/>
    <w:rsid w:val="009067B8"/>
    <w:rsid w:val="00906C4B"/>
    <w:rsid w:val="00906EED"/>
    <w:rsid w:val="00907071"/>
    <w:rsid w:val="0090715C"/>
    <w:rsid w:val="00907409"/>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984"/>
    <w:rsid w:val="00915EE2"/>
    <w:rsid w:val="0091610F"/>
    <w:rsid w:val="009161BA"/>
    <w:rsid w:val="00916827"/>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7211"/>
    <w:rsid w:val="0092746B"/>
    <w:rsid w:val="00927670"/>
    <w:rsid w:val="00927752"/>
    <w:rsid w:val="00927CF1"/>
    <w:rsid w:val="00930305"/>
    <w:rsid w:val="0093063D"/>
    <w:rsid w:val="0093135E"/>
    <w:rsid w:val="0093195D"/>
    <w:rsid w:val="00931CF8"/>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6C3"/>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D64"/>
    <w:rsid w:val="00945E49"/>
    <w:rsid w:val="00945F8E"/>
    <w:rsid w:val="00945FD3"/>
    <w:rsid w:val="0094618D"/>
    <w:rsid w:val="009462D8"/>
    <w:rsid w:val="0094630C"/>
    <w:rsid w:val="00946388"/>
    <w:rsid w:val="0094666C"/>
    <w:rsid w:val="00946CAB"/>
    <w:rsid w:val="00947238"/>
    <w:rsid w:val="00947711"/>
    <w:rsid w:val="00947C79"/>
    <w:rsid w:val="00947E55"/>
    <w:rsid w:val="009501C0"/>
    <w:rsid w:val="009504EC"/>
    <w:rsid w:val="009509D7"/>
    <w:rsid w:val="00950B09"/>
    <w:rsid w:val="00950DD1"/>
    <w:rsid w:val="00951417"/>
    <w:rsid w:val="0095154C"/>
    <w:rsid w:val="009517A9"/>
    <w:rsid w:val="009518BD"/>
    <w:rsid w:val="00951995"/>
    <w:rsid w:val="00951C7E"/>
    <w:rsid w:val="00951CF6"/>
    <w:rsid w:val="00951F74"/>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A88"/>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4FF"/>
    <w:rsid w:val="00974520"/>
    <w:rsid w:val="00974950"/>
    <w:rsid w:val="0097496E"/>
    <w:rsid w:val="00974D6B"/>
    <w:rsid w:val="00974EBD"/>
    <w:rsid w:val="009751BA"/>
    <w:rsid w:val="00975502"/>
    <w:rsid w:val="00975859"/>
    <w:rsid w:val="00975FAD"/>
    <w:rsid w:val="009763B4"/>
    <w:rsid w:val="00976499"/>
    <w:rsid w:val="00976B43"/>
    <w:rsid w:val="00976F1F"/>
    <w:rsid w:val="009772D4"/>
    <w:rsid w:val="00977356"/>
    <w:rsid w:val="009775C2"/>
    <w:rsid w:val="00977852"/>
    <w:rsid w:val="009778AB"/>
    <w:rsid w:val="0098011E"/>
    <w:rsid w:val="00980403"/>
    <w:rsid w:val="009804CB"/>
    <w:rsid w:val="00980630"/>
    <w:rsid w:val="0098075B"/>
    <w:rsid w:val="009809DD"/>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96"/>
    <w:rsid w:val="009832B2"/>
    <w:rsid w:val="009836C1"/>
    <w:rsid w:val="009838CE"/>
    <w:rsid w:val="00983C41"/>
    <w:rsid w:val="009841BA"/>
    <w:rsid w:val="00984206"/>
    <w:rsid w:val="00984952"/>
    <w:rsid w:val="0098501F"/>
    <w:rsid w:val="0098511E"/>
    <w:rsid w:val="009852B3"/>
    <w:rsid w:val="009853DB"/>
    <w:rsid w:val="0098541D"/>
    <w:rsid w:val="00985CA4"/>
    <w:rsid w:val="00986259"/>
    <w:rsid w:val="00986700"/>
    <w:rsid w:val="00986956"/>
    <w:rsid w:val="00986FE7"/>
    <w:rsid w:val="009874F6"/>
    <w:rsid w:val="009876A0"/>
    <w:rsid w:val="00987818"/>
    <w:rsid w:val="009879B5"/>
    <w:rsid w:val="009879F4"/>
    <w:rsid w:val="00987FE4"/>
    <w:rsid w:val="009905F4"/>
    <w:rsid w:val="009908F2"/>
    <w:rsid w:val="00991146"/>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DAA"/>
    <w:rsid w:val="00995360"/>
    <w:rsid w:val="009954AD"/>
    <w:rsid w:val="00995E7D"/>
    <w:rsid w:val="00995EC5"/>
    <w:rsid w:val="00996293"/>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6"/>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41"/>
    <w:rsid w:val="009B1BFE"/>
    <w:rsid w:val="009B1C7A"/>
    <w:rsid w:val="009B1F2A"/>
    <w:rsid w:val="009B23E7"/>
    <w:rsid w:val="009B23F8"/>
    <w:rsid w:val="009B2B68"/>
    <w:rsid w:val="009B2E9C"/>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821"/>
    <w:rsid w:val="009B59B0"/>
    <w:rsid w:val="009B5A67"/>
    <w:rsid w:val="009B5CAE"/>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DBE"/>
    <w:rsid w:val="009C10DF"/>
    <w:rsid w:val="009C1266"/>
    <w:rsid w:val="009C1A35"/>
    <w:rsid w:val="009C1D4B"/>
    <w:rsid w:val="009C1E0C"/>
    <w:rsid w:val="009C20E5"/>
    <w:rsid w:val="009C250F"/>
    <w:rsid w:val="009C281C"/>
    <w:rsid w:val="009C298A"/>
    <w:rsid w:val="009C2CDB"/>
    <w:rsid w:val="009C3413"/>
    <w:rsid w:val="009C3D88"/>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78E"/>
    <w:rsid w:val="009C78E8"/>
    <w:rsid w:val="009C7F47"/>
    <w:rsid w:val="009D0361"/>
    <w:rsid w:val="009D0720"/>
    <w:rsid w:val="009D079F"/>
    <w:rsid w:val="009D0897"/>
    <w:rsid w:val="009D090F"/>
    <w:rsid w:val="009D09ED"/>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608A"/>
    <w:rsid w:val="009D610C"/>
    <w:rsid w:val="009D62E7"/>
    <w:rsid w:val="009D69DA"/>
    <w:rsid w:val="009D6D32"/>
    <w:rsid w:val="009D7207"/>
    <w:rsid w:val="009D75A4"/>
    <w:rsid w:val="009D76C8"/>
    <w:rsid w:val="009D7852"/>
    <w:rsid w:val="009D7932"/>
    <w:rsid w:val="009D7DA0"/>
    <w:rsid w:val="009E0C95"/>
    <w:rsid w:val="009E0D2B"/>
    <w:rsid w:val="009E11A9"/>
    <w:rsid w:val="009E176B"/>
    <w:rsid w:val="009E1E13"/>
    <w:rsid w:val="009E1E54"/>
    <w:rsid w:val="009E1F70"/>
    <w:rsid w:val="009E1FFC"/>
    <w:rsid w:val="009E2A61"/>
    <w:rsid w:val="009E2F97"/>
    <w:rsid w:val="009E3235"/>
    <w:rsid w:val="009E35F6"/>
    <w:rsid w:val="009E3790"/>
    <w:rsid w:val="009E38B9"/>
    <w:rsid w:val="009E3C27"/>
    <w:rsid w:val="009E457F"/>
    <w:rsid w:val="009E4637"/>
    <w:rsid w:val="009E4F16"/>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4AC"/>
    <w:rsid w:val="009E798E"/>
    <w:rsid w:val="009E7D58"/>
    <w:rsid w:val="009F06E6"/>
    <w:rsid w:val="009F06F6"/>
    <w:rsid w:val="009F074E"/>
    <w:rsid w:val="009F0C38"/>
    <w:rsid w:val="009F0CD1"/>
    <w:rsid w:val="009F1033"/>
    <w:rsid w:val="009F14E1"/>
    <w:rsid w:val="009F1531"/>
    <w:rsid w:val="009F187B"/>
    <w:rsid w:val="009F1933"/>
    <w:rsid w:val="009F1B33"/>
    <w:rsid w:val="009F26C6"/>
    <w:rsid w:val="009F2E7E"/>
    <w:rsid w:val="009F32D6"/>
    <w:rsid w:val="009F3363"/>
    <w:rsid w:val="009F33D5"/>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7169"/>
    <w:rsid w:val="009F7235"/>
    <w:rsid w:val="009F7240"/>
    <w:rsid w:val="009F7411"/>
    <w:rsid w:val="009F76CB"/>
    <w:rsid w:val="009F774D"/>
    <w:rsid w:val="009F7883"/>
    <w:rsid w:val="009F7AC9"/>
    <w:rsid w:val="009F7BD3"/>
    <w:rsid w:val="009F7C7A"/>
    <w:rsid w:val="00A00248"/>
    <w:rsid w:val="00A00519"/>
    <w:rsid w:val="00A009FB"/>
    <w:rsid w:val="00A01006"/>
    <w:rsid w:val="00A011C6"/>
    <w:rsid w:val="00A01CDF"/>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700"/>
    <w:rsid w:val="00A07AF9"/>
    <w:rsid w:val="00A07B16"/>
    <w:rsid w:val="00A07EA6"/>
    <w:rsid w:val="00A1039C"/>
    <w:rsid w:val="00A105DB"/>
    <w:rsid w:val="00A106FE"/>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2DD"/>
    <w:rsid w:val="00A15459"/>
    <w:rsid w:val="00A1562F"/>
    <w:rsid w:val="00A15766"/>
    <w:rsid w:val="00A157EC"/>
    <w:rsid w:val="00A15DBB"/>
    <w:rsid w:val="00A15F0D"/>
    <w:rsid w:val="00A15F14"/>
    <w:rsid w:val="00A16133"/>
    <w:rsid w:val="00A16150"/>
    <w:rsid w:val="00A1630A"/>
    <w:rsid w:val="00A1637F"/>
    <w:rsid w:val="00A164E9"/>
    <w:rsid w:val="00A16564"/>
    <w:rsid w:val="00A16A02"/>
    <w:rsid w:val="00A16B6C"/>
    <w:rsid w:val="00A16CE1"/>
    <w:rsid w:val="00A16ED8"/>
    <w:rsid w:val="00A17345"/>
    <w:rsid w:val="00A1751C"/>
    <w:rsid w:val="00A1788B"/>
    <w:rsid w:val="00A1789B"/>
    <w:rsid w:val="00A17B7C"/>
    <w:rsid w:val="00A17D0A"/>
    <w:rsid w:val="00A20253"/>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670"/>
    <w:rsid w:val="00A25A28"/>
    <w:rsid w:val="00A25E2A"/>
    <w:rsid w:val="00A25EE4"/>
    <w:rsid w:val="00A260B1"/>
    <w:rsid w:val="00A2610A"/>
    <w:rsid w:val="00A261E4"/>
    <w:rsid w:val="00A2685E"/>
    <w:rsid w:val="00A26883"/>
    <w:rsid w:val="00A26D60"/>
    <w:rsid w:val="00A26EE0"/>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788"/>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B2B"/>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E3A"/>
    <w:rsid w:val="00A511FB"/>
    <w:rsid w:val="00A514EB"/>
    <w:rsid w:val="00A52065"/>
    <w:rsid w:val="00A521E0"/>
    <w:rsid w:val="00A52C29"/>
    <w:rsid w:val="00A52D1E"/>
    <w:rsid w:val="00A52EF2"/>
    <w:rsid w:val="00A531B6"/>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A10"/>
    <w:rsid w:val="00A57B21"/>
    <w:rsid w:val="00A57C08"/>
    <w:rsid w:val="00A57F96"/>
    <w:rsid w:val="00A60278"/>
    <w:rsid w:val="00A6056E"/>
    <w:rsid w:val="00A605CC"/>
    <w:rsid w:val="00A6098D"/>
    <w:rsid w:val="00A609A9"/>
    <w:rsid w:val="00A60C32"/>
    <w:rsid w:val="00A60D36"/>
    <w:rsid w:val="00A61828"/>
    <w:rsid w:val="00A61B79"/>
    <w:rsid w:val="00A61BD9"/>
    <w:rsid w:val="00A61C66"/>
    <w:rsid w:val="00A61CB6"/>
    <w:rsid w:val="00A61DAE"/>
    <w:rsid w:val="00A61DC0"/>
    <w:rsid w:val="00A61E6D"/>
    <w:rsid w:val="00A620AA"/>
    <w:rsid w:val="00A62690"/>
    <w:rsid w:val="00A62953"/>
    <w:rsid w:val="00A62961"/>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2F79"/>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F55"/>
    <w:rsid w:val="00A8513A"/>
    <w:rsid w:val="00A8523D"/>
    <w:rsid w:val="00A853DF"/>
    <w:rsid w:val="00A85661"/>
    <w:rsid w:val="00A85EE4"/>
    <w:rsid w:val="00A85FFF"/>
    <w:rsid w:val="00A861C4"/>
    <w:rsid w:val="00A86567"/>
    <w:rsid w:val="00A8669E"/>
    <w:rsid w:val="00A86853"/>
    <w:rsid w:val="00A86ACD"/>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D3C"/>
    <w:rsid w:val="00A91F3E"/>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BE7"/>
    <w:rsid w:val="00AA0EDB"/>
    <w:rsid w:val="00AA158B"/>
    <w:rsid w:val="00AA1D1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61D"/>
    <w:rsid w:val="00AA4757"/>
    <w:rsid w:val="00AA4B1B"/>
    <w:rsid w:val="00AA4E54"/>
    <w:rsid w:val="00AA53C6"/>
    <w:rsid w:val="00AA5584"/>
    <w:rsid w:val="00AA56AE"/>
    <w:rsid w:val="00AA5960"/>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1191"/>
    <w:rsid w:val="00AC1281"/>
    <w:rsid w:val="00AC262F"/>
    <w:rsid w:val="00AC26FE"/>
    <w:rsid w:val="00AC2CE6"/>
    <w:rsid w:val="00AC2D4E"/>
    <w:rsid w:val="00AC3084"/>
    <w:rsid w:val="00AC3431"/>
    <w:rsid w:val="00AC3539"/>
    <w:rsid w:val="00AC38E9"/>
    <w:rsid w:val="00AC446F"/>
    <w:rsid w:val="00AC45D6"/>
    <w:rsid w:val="00AC4D53"/>
    <w:rsid w:val="00AC4E2E"/>
    <w:rsid w:val="00AC4EEF"/>
    <w:rsid w:val="00AC5A3B"/>
    <w:rsid w:val="00AC5E01"/>
    <w:rsid w:val="00AC61B3"/>
    <w:rsid w:val="00AC63F4"/>
    <w:rsid w:val="00AC6434"/>
    <w:rsid w:val="00AC6521"/>
    <w:rsid w:val="00AC690A"/>
    <w:rsid w:val="00AC6D0A"/>
    <w:rsid w:val="00AC7142"/>
    <w:rsid w:val="00AC731E"/>
    <w:rsid w:val="00AC7B8E"/>
    <w:rsid w:val="00AC7E94"/>
    <w:rsid w:val="00AD00BC"/>
    <w:rsid w:val="00AD0280"/>
    <w:rsid w:val="00AD06CA"/>
    <w:rsid w:val="00AD0A67"/>
    <w:rsid w:val="00AD0A76"/>
    <w:rsid w:val="00AD0ED1"/>
    <w:rsid w:val="00AD12BD"/>
    <w:rsid w:val="00AD163D"/>
    <w:rsid w:val="00AD1D07"/>
    <w:rsid w:val="00AD1DFE"/>
    <w:rsid w:val="00AD1F06"/>
    <w:rsid w:val="00AD211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1DE"/>
    <w:rsid w:val="00AE12FE"/>
    <w:rsid w:val="00AE1418"/>
    <w:rsid w:val="00AE141F"/>
    <w:rsid w:val="00AE14B7"/>
    <w:rsid w:val="00AE1597"/>
    <w:rsid w:val="00AE183B"/>
    <w:rsid w:val="00AE1C80"/>
    <w:rsid w:val="00AE1F9D"/>
    <w:rsid w:val="00AE2205"/>
    <w:rsid w:val="00AE232B"/>
    <w:rsid w:val="00AE2BF0"/>
    <w:rsid w:val="00AE2BFE"/>
    <w:rsid w:val="00AE2C77"/>
    <w:rsid w:val="00AE3004"/>
    <w:rsid w:val="00AE3CE1"/>
    <w:rsid w:val="00AE4318"/>
    <w:rsid w:val="00AE4557"/>
    <w:rsid w:val="00AE4A1F"/>
    <w:rsid w:val="00AE4B5C"/>
    <w:rsid w:val="00AE4C51"/>
    <w:rsid w:val="00AE4C55"/>
    <w:rsid w:val="00AE4F01"/>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F0202"/>
    <w:rsid w:val="00AF03B7"/>
    <w:rsid w:val="00AF0801"/>
    <w:rsid w:val="00AF11E0"/>
    <w:rsid w:val="00AF1414"/>
    <w:rsid w:val="00AF145E"/>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C77"/>
    <w:rsid w:val="00B06D40"/>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440"/>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F83"/>
    <w:rsid w:val="00B16359"/>
    <w:rsid w:val="00B167A6"/>
    <w:rsid w:val="00B16961"/>
    <w:rsid w:val="00B16B5F"/>
    <w:rsid w:val="00B16E9A"/>
    <w:rsid w:val="00B1736C"/>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F51"/>
    <w:rsid w:val="00B2704E"/>
    <w:rsid w:val="00B2757B"/>
    <w:rsid w:val="00B279E7"/>
    <w:rsid w:val="00B27BFB"/>
    <w:rsid w:val="00B27C26"/>
    <w:rsid w:val="00B27D54"/>
    <w:rsid w:val="00B27E32"/>
    <w:rsid w:val="00B30338"/>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730"/>
    <w:rsid w:val="00B36BB2"/>
    <w:rsid w:val="00B36CCD"/>
    <w:rsid w:val="00B37121"/>
    <w:rsid w:val="00B37483"/>
    <w:rsid w:val="00B375F8"/>
    <w:rsid w:val="00B37742"/>
    <w:rsid w:val="00B377CE"/>
    <w:rsid w:val="00B3786D"/>
    <w:rsid w:val="00B37A76"/>
    <w:rsid w:val="00B37DD8"/>
    <w:rsid w:val="00B37E1E"/>
    <w:rsid w:val="00B4003E"/>
    <w:rsid w:val="00B40292"/>
    <w:rsid w:val="00B40486"/>
    <w:rsid w:val="00B404EF"/>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2D"/>
    <w:rsid w:val="00B4425A"/>
    <w:rsid w:val="00B443C5"/>
    <w:rsid w:val="00B4485B"/>
    <w:rsid w:val="00B44A41"/>
    <w:rsid w:val="00B45285"/>
    <w:rsid w:val="00B45589"/>
    <w:rsid w:val="00B457E7"/>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AD"/>
    <w:rsid w:val="00B53ED5"/>
    <w:rsid w:val="00B53EF5"/>
    <w:rsid w:val="00B53F8F"/>
    <w:rsid w:val="00B5428C"/>
    <w:rsid w:val="00B5475E"/>
    <w:rsid w:val="00B54989"/>
    <w:rsid w:val="00B54D18"/>
    <w:rsid w:val="00B553CF"/>
    <w:rsid w:val="00B555B8"/>
    <w:rsid w:val="00B556AC"/>
    <w:rsid w:val="00B558C7"/>
    <w:rsid w:val="00B55ACA"/>
    <w:rsid w:val="00B55C1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50C"/>
    <w:rsid w:val="00B6353B"/>
    <w:rsid w:val="00B635D6"/>
    <w:rsid w:val="00B63870"/>
    <w:rsid w:val="00B6394B"/>
    <w:rsid w:val="00B640AB"/>
    <w:rsid w:val="00B64398"/>
    <w:rsid w:val="00B64484"/>
    <w:rsid w:val="00B645EE"/>
    <w:rsid w:val="00B645F8"/>
    <w:rsid w:val="00B646A6"/>
    <w:rsid w:val="00B64FC1"/>
    <w:rsid w:val="00B652B0"/>
    <w:rsid w:val="00B65379"/>
    <w:rsid w:val="00B65611"/>
    <w:rsid w:val="00B657B5"/>
    <w:rsid w:val="00B65914"/>
    <w:rsid w:val="00B65D1C"/>
    <w:rsid w:val="00B664EC"/>
    <w:rsid w:val="00B665AE"/>
    <w:rsid w:val="00B668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06F"/>
    <w:rsid w:val="00B754FE"/>
    <w:rsid w:val="00B75667"/>
    <w:rsid w:val="00B75F2C"/>
    <w:rsid w:val="00B765DC"/>
    <w:rsid w:val="00B76727"/>
    <w:rsid w:val="00B767B4"/>
    <w:rsid w:val="00B768FC"/>
    <w:rsid w:val="00B76DF0"/>
    <w:rsid w:val="00B76FAC"/>
    <w:rsid w:val="00B77062"/>
    <w:rsid w:val="00B7709F"/>
    <w:rsid w:val="00B774CC"/>
    <w:rsid w:val="00B77502"/>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6A"/>
    <w:rsid w:val="00B820D0"/>
    <w:rsid w:val="00B82158"/>
    <w:rsid w:val="00B821AB"/>
    <w:rsid w:val="00B822CA"/>
    <w:rsid w:val="00B824AB"/>
    <w:rsid w:val="00B82968"/>
    <w:rsid w:val="00B82BB8"/>
    <w:rsid w:val="00B82E4A"/>
    <w:rsid w:val="00B830F7"/>
    <w:rsid w:val="00B8318A"/>
    <w:rsid w:val="00B8321E"/>
    <w:rsid w:val="00B8359D"/>
    <w:rsid w:val="00B83606"/>
    <w:rsid w:val="00B83AC3"/>
    <w:rsid w:val="00B83B88"/>
    <w:rsid w:val="00B83BC6"/>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76B"/>
    <w:rsid w:val="00BA48E0"/>
    <w:rsid w:val="00BA4A22"/>
    <w:rsid w:val="00BA4C65"/>
    <w:rsid w:val="00BA4D25"/>
    <w:rsid w:val="00BA5267"/>
    <w:rsid w:val="00BA52C6"/>
    <w:rsid w:val="00BA5346"/>
    <w:rsid w:val="00BA54FB"/>
    <w:rsid w:val="00BA557D"/>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966"/>
    <w:rsid w:val="00BB1B24"/>
    <w:rsid w:val="00BB1C4F"/>
    <w:rsid w:val="00BB1D50"/>
    <w:rsid w:val="00BB225D"/>
    <w:rsid w:val="00BB22BD"/>
    <w:rsid w:val="00BB2551"/>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873"/>
    <w:rsid w:val="00BC0BEE"/>
    <w:rsid w:val="00BC130E"/>
    <w:rsid w:val="00BC14D9"/>
    <w:rsid w:val="00BC14DF"/>
    <w:rsid w:val="00BC16BF"/>
    <w:rsid w:val="00BC1801"/>
    <w:rsid w:val="00BC1A03"/>
    <w:rsid w:val="00BC1A4D"/>
    <w:rsid w:val="00BC1A99"/>
    <w:rsid w:val="00BC1ACF"/>
    <w:rsid w:val="00BC201A"/>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9BD"/>
    <w:rsid w:val="00BC5C92"/>
    <w:rsid w:val="00BC5CE2"/>
    <w:rsid w:val="00BC600D"/>
    <w:rsid w:val="00BC6064"/>
    <w:rsid w:val="00BC620A"/>
    <w:rsid w:val="00BC6BDE"/>
    <w:rsid w:val="00BC70D5"/>
    <w:rsid w:val="00BC7102"/>
    <w:rsid w:val="00BC71C5"/>
    <w:rsid w:val="00BC7659"/>
    <w:rsid w:val="00BC77C9"/>
    <w:rsid w:val="00BC7A00"/>
    <w:rsid w:val="00BC7A42"/>
    <w:rsid w:val="00BC7E70"/>
    <w:rsid w:val="00BC7EB4"/>
    <w:rsid w:val="00BD013E"/>
    <w:rsid w:val="00BD082C"/>
    <w:rsid w:val="00BD09A3"/>
    <w:rsid w:val="00BD0F6C"/>
    <w:rsid w:val="00BD0FC4"/>
    <w:rsid w:val="00BD140B"/>
    <w:rsid w:val="00BD1663"/>
    <w:rsid w:val="00BD238C"/>
    <w:rsid w:val="00BD2451"/>
    <w:rsid w:val="00BD2A08"/>
    <w:rsid w:val="00BD2BC8"/>
    <w:rsid w:val="00BD2F55"/>
    <w:rsid w:val="00BD34F4"/>
    <w:rsid w:val="00BD3837"/>
    <w:rsid w:val="00BD386B"/>
    <w:rsid w:val="00BD3C69"/>
    <w:rsid w:val="00BD3D7A"/>
    <w:rsid w:val="00BD42C4"/>
    <w:rsid w:val="00BD4D2D"/>
    <w:rsid w:val="00BD58A8"/>
    <w:rsid w:val="00BD5A26"/>
    <w:rsid w:val="00BD5CE6"/>
    <w:rsid w:val="00BD5FA4"/>
    <w:rsid w:val="00BD62BB"/>
    <w:rsid w:val="00BD6509"/>
    <w:rsid w:val="00BD66A1"/>
    <w:rsid w:val="00BD6893"/>
    <w:rsid w:val="00BD689C"/>
    <w:rsid w:val="00BD6A22"/>
    <w:rsid w:val="00BD6E48"/>
    <w:rsid w:val="00BD71D4"/>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F0058"/>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19F"/>
    <w:rsid w:val="00BF4228"/>
    <w:rsid w:val="00BF45ED"/>
    <w:rsid w:val="00BF46F1"/>
    <w:rsid w:val="00BF479D"/>
    <w:rsid w:val="00BF47D7"/>
    <w:rsid w:val="00BF4B69"/>
    <w:rsid w:val="00BF4B74"/>
    <w:rsid w:val="00BF524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57A"/>
    <w:rsid w:val="00C03601"/>
    <w:rsid w:val="00C03892"/>
    <w:rsid w:val="00C039B6"/>
    <w:rsid w:val="00C03B7B"/>
    <w:rsid w:val="00C04378"/>
    <w:rsid w:val="00C04567"/>
    <w:rsid w:val="00C04AA5"/>
    <w:rsid w:val="00C04C5F"/>
    <w:rsid w:val="00C04D1E"/>
    <w:rsid w:val="00C05049"/>
    <w:rsid w:val="00C05094"/>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B18"/>
    <w:rsid w:val="00C13BFC"/>
    <w:rsid w:val="00C13C8A"/>
    <w:rsid w:val="00C13F22"/>
    <w:rsid w:val="00C13F33"/>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15"/>
    <w:rsid w:val="00C2022B"/>
    <w:rsid w:val="00C202D5"/>
    <w:rsid w:val="00C204F0"/>
    <w:rsid w:val="00C2052B"/>
    <w:rsid w:val="00C2068D"/>
    <w:rsid w:val="00C206C4"/>
    <w:rsid w:val="00C206EC"/>
    <w:rsid w:val="00C2075D"/>
    <w:rsid w:val="00C20AFB"/>
    <w:rsid w:val="00C20F77"/>
    <w:rsid w:val="00C212F0"/>
    <w:rsid w:val="00C2179C"/>
    <w:rsid w:val="00C21B1D"/>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566B"/>
    <w:rsid w:val="00C35A42"/>
    <w:rsid w:val="00C35B23"/>
    <w:rsid w:val="00C35D29"/>
    <w:rsid w:val="00C35D4F"/>
    <w:rsid w:val="00C36060"/>
    <w:rsid w:val="00C363CB"/>
    <w:rsid w:val="00C3641C"/>
    <w:rsid w:val="00C3653A"/>
    <w:rsid w:val="00C36DAD"/>
    <w:rsid w:val="00C37050"/>
    <w:rsid w:val="00C37149"/>
    <w:rsid w:val="00C37477"/>
    <w:rsid w:val="00C37493"/>
    <w:rsid w:val="00C3749F"/>
    <w:rsid w:val="00C37B14"/>
    <w:rsid w:val="00C37D41"/>
    <w:rsid w:val="00C37DD7"/>
    <w:rsid w:val="00C37F07"/>
    <w:rsid w:val="00C37F85"/>
    <w:rsid w:val="00C37F8D"/>
    <w:rsid w:val="00C4018E"/>
    <w:rsid w:val="00C404D5"/>
    <w:rsid w:val="00C40B7D"/>
    <w:rsid w:val="00C40FF4"/>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60F"/>
    <w:rsid w:val="00C51D11"/>
    <w:rsid w:val="00C5257E"/>
    <w:rsid w:val="00C52712"/>
    <w:rsid w:val="00C5285D"/>
    <w:rsid w:val="00C52BEC"/>
    <w:rsid w:val="00C52C1B"/>
    <w:rsid w:val="00C52DDA"/>
    <w:rsid w:val="00C531B4"/>
    <w:rsid w:val="00C532F9"/>
    <w:rsid w:val="00C536C2"/>
    <w:rsid w:val="00C536EF"/>
    <w:rsid w:val="00C537B4"/>
    <w:rsid w:val="00C53D25"/>
    <w:rsid w:val="00C53E22"/>
    <w:rsid w:val="00C54002"/>
    <w:rsid w:val="00C545B1"/>
    <w:rsid w:val="00C5462F"/>
    <w:rsid w:val="00C548BE"/>
    <w:rsid w:val="00C54B97"/>
    <w:rsid w:val="00C54C62"/>
    <w:rsid w:val="00C54C97"/>
    <w:rsid w:val="00C5561B"/>
    <w:rsid w:val="00C559E1"/>
    <w:rsid w:val="00C55ADC"/>
    <w:rsid w:val="00C55D48"/>
    <w:rsid w:val="00C55D9F"/>
    <w:rsid w:val="00C55EBD"/>
    <w:rsid w:val="00C5638E"/>
    <w:rsid w:val="00C56918"/>
    <w:rsid w:val="00C569CA"/>
    <w:rsid w:val="00C56A5F"/>
    <w:rsid w:val="00C5707E"/>
    <w:rsid w:val="00C57CC6"/>
    <w:rsid w:val="00C57D03"/>
    <w:rsid w:val="00C60193"/>
    <w:rsid w:val="00C601EB"/>
    <w:rsid w:val="00C60EC1"/>
    <w:rsid w:val="00C610CC"/>
    <w:rsid w:val="00C619F5"/>
    <w:rsid w:val="00C61A81"/>
    <w:rsid w:val="00C61AAE"/>
    <w:rsid w:val="00C62027"/>
    <w:rsid w:val="00C62163"/>
    <w:rsid w:val="00C6216B"/>
    <w:rsid w:val="00C628F6"/>
    <w:rsid w:val="00C62997"/>
    <w:rsid w:val="00C62A57"/>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2A88"/>
    <w:rsid w:val="00C83AEB"/>
    <w:rsid w:val="00C83B30"/>
    <w:rsid w:val="00C84317"/>
    <w:rsid w:val="00C845CE"/>
    <w:rsid w:val="00C84B15"/>
    <w:rsid w:val="00C8534D"/>
    <w:rsid w:val="00C85A05"/>
    <w:rsid w:val="00C85E0A"/>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5CFA"/>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848"/>
    <w:rsid w:val="00CA2919"/>
    <w:rsid w:val="00CA29CE"/>
    <w:rsid w:val="00CA2C56"/>
    <w:rsid w:val="00CA3030"/>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C48"/>
    <w:rsid w:val="00CB047F"/>
    <w:rsid w:val="00CB0C2A"/>
    <w:rsid w:val="00CB0C8C"/>
    <w:rsid w:val="00CB0E03"/>
    <w:rsid w:val="00CB0EC5"/>
    <w:rsid w:val="00CB11BD"/>
    <w:rsid w:val="00CB1368"/>
    <w:rsid w:val="00CB1396"/>
    <w:rsid w:val="00CB14AE"/>
    <w:rsid w:val="00CB14B2"/>
    <w:rsid w:val="00CB1F2A"/>
    <w:rsid w:val="00CB23B6"/>
    <w:rsid w:val="00CB2836"/>
    <w:rsid w:val="00CB2F24"/>
    <w:rsid w:val="00CB3726"/>
    <w:rsid w:val="00CB3866"/>
    <w:rsid w:val="00CB39CF"/>
    <w:rsid w:val="00CB3EE8"/>
    <w:rsid w:val="00CB40AC"/>
    <w:rsid w:val="00CB4184"/>
    <w:rsid w:val="00CB44DB"/>
    <w:rsid w:val="00CB4736"/>
    <w:rsid w:val="00CB480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D7"/>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AAA"/>
    <w:rsid w:val="00CD5BE9"/>
    <w:rsid w:val="00CD5C02"/>
    <w:rsid w:val="00CD61A1"/>
    <w:rsid w:val="00CD61E3"/>
    <w:rsid w:val="00CD6330"/>
    <w:rsid w:val="00CD63B9"/>
    <w:rsid w:val="00CD6814"/>
    <w:rsid w:val="00CD6C14"/>
    <w:rsid w:val="00CD6C6D"/>
    <w:rsid w:val="00CD6E0B"/>
    <w:rsid w:val="00CD787F"/>
    <w:rsid w:val="00CD7927"/>
    <w:rsid w:val="00CD7F46"/>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212D"/>
    <w:rsid w:val="00CE228B"/>
    <w:rsid w:val="00CE250A"/>
    <w:rsid w:val="00CE253D"/>
    <w:rsid w:val="00CE2561"/>
    <w:rsid w:val="00CE2B08"/>
    <w:rsid w:val="00CE2DD6"/>
    <w:rsid w:val="00CE2E2D"/>
    <w:rsid w:val="00CE2FF6"/>
    <w:rsid w:val="00CE3257"/>
    <w:rsid w:val="00CE37BB"/>
    <w:rsid w:val="00CE3DE5"/>
    <w:rsid w:val="00CE3E54"/>
    <w:rsid w:val="00CE414F"/>
    <w:rsid w:val="00CE42CD"/>
    <w:rsid w:val="00CE452A"/>
    <w:rsid w:val="00CE45F5"/>
    <w:rsid w:val="00CE4E95"/>
    <w:rsid w:val="00CE51D5"/>
    <w:rsid w:val="00CE576E"/>
    <w:rsid w:val="00CE5861"/>
    <w:rsid w:val="00CE59E1"/>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F01"/>
    <w:rsid w:val="00CF405D"/>
    <w:rsid w:val="00CF406C"/>
    <w:rsid w:val="00CF40E7"/>
    <w:rsid w:val="00CF448D"/>
    <w:rsid w:val="00CF46E1"/>
    <w:rsid w:val="00CF48F2"/>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10E6"/>
    <w:rsid w:val="00D0129D"/>
    <w:rsid w:val="00D017A8"/>
    <w:rsid w:val="00D017EE"/>
    <w:rsid w:val="00D0182B"/>
    <w:rsid w:val="00D0186E"/>
    <w:rsid w:val="00D01C73"/>
    <w:rsid w:val="00D02156"/>
    <w:rsid w:val="00D02193"/>
    <w:rsid w:val="00D02369"/>
    <w:rsid w:val="00D02427"/>
    <w:rsid w:val="00D02556"/>
    <w:rsid w:val="00D027F5"/>
    <w:rsid w:val="00D02C36"/>
    <w:rsid w:val="00D02C7A"/>
    <w:rsid w:val="00D02E17"/>
    <w:rsid w:val="00D0434F"/>
    <w:rsid w:val="00D0438E"/>
    <w:rsid w:val="00D04898"/>
    <w:rsid w:val="00D04A64"/>
    <w:rsid w:val="00D04FC8"/>
    <w:rsid w:val="00D05393"/>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D5A"/>
    <w:rsid w:val="00D1140D"/>
    <w:rsid w:val="00D1141B"/>
    <w:rsid w:val="00D11873"/>
    <w:rsid w:val="00D11AC5"/>
    <w:rsid w:val="00D11C73"/>
    <w:rsid w:val="00D11EEE"/>
    <w:rsid w:val="00D11FAE"/>
    <w:rsid w:val="00D1241C"/>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D13"/>
    <w:rsid w:val="00D15D5B"/>
    <w:rsid w:val="00D15D9D"/>
    <w:rsid w:val="00D1624D"/>
    <w:rsid w:val="00D1678C"/>
    <w:rsid w:val="00D16A0D"/>
    <w:rsid w:val="00D16BA8"/>
    <w:rsid w:val="00D174E5"/>
    <w:rsid w:val="00D17F37"/>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27FC5"/>
    <w:rsid w:val="00D3074E"/>
    <w:rsid w:val="00D30BC5"/>
    <w:rsid w:val="00D30C46"/>
    <w:rsid w:val="00D30D92"/>
    <w:rsid w:val="00D30FC7"/>
    <w:rsid w:val="00D315CF"/>
    <w:rsid w:val="00D31B45"/>
    <w:rsid w:val="00D31B9F"/>
    <w:rsid w:val="00D31BEA"/>
    <w:rsid w:val="00D320CE"/>
    <w:rsid w:val="00D321C9"/>
    <w:rsid w:val="00D32287"/>
    <w:rsid w:val="00D32B6E"/>
    <w:rsid w:val="00D33017"/>
    <w:rsid w:val="00D331F8"/>
    <w:rsid w:val="00D33313"/>
    <w:rsid w:val="00D33410"/>
    <w:rsid w:val="00D335CB"/>
    <w:rsid w:val="00D33AB3"/>
    <w:rsid w:val="00D33AFC"/>
    <w:rsid w:val="00D3410B"/>
    <w:rsid w:val="00D344C9"/>
    <w:rsid w:val="00D34FBC"/>
    <w:rsid w:val="00D351C4"/>
    <w:rsid w:val="00D353FF"/>
    <w:rsid w:val="00D35C45"/>
    <w:rsid w:val="00D3609F"/>
    <w:rsid w:val="00D3610A"/>
    <w:rsid w:val="00D3622E"/>
    <w:rsid w:val="00D36408"/>
    <w:rsid w:val="00D3646C"/>
    <w:rsid w:val="00D36541"/>
    <w:rsid w:val="00D3668C"/>
    <w:rsid w:val="00D3679F"/>
    <w:rsid w:val="00D36831"/>
    <w:rsid w:val="00D369EA"/>
    <w:rsid w:val="00D36A72"/>
    <w:rsid w:val="00D36C8E"/>
    <w:rsid w:val="00D37131"/>
    <w:rsid w:val="00D37C2D"/>
    <w:rsid w:val="00D404CE"/>
    <w:rsid w:val="00D40925"/>
    <w:rsid w:val="00D40D19"/>
    <w:rsid w:val="00D40E25"/>
    <w:rsid w:val="00D40E78"/>
    <w:rsid w:val="00D41009"/>
    <w:rsid w:val="00D41198"/>
    <w:rsid w:val="00D41231"/>
    <w:rsid w:val="00D4130A"/>
    <w:rsid w:val="00D4149D"/>
    <w:rsid w:val="00D41901"/>
    <w:rsid w:val="00D41B2C"/>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46F"/>
    <w:rsid w:val="00D448BD"/>
    <w:rsid w:val="00D44A5C"/>
    <w:rsid w:val="00D45331"/>
    <w:rsid w:val="00D45581"/>
    <w:rsid w:val="00D45838"/>
    <w:rsid w:val="00D45994"/>
    <w:rsid w:val="00D45C69"/>
    <w:rsid w:val="00D45EE3"/>
    <w:rsid w:val="00D46035"/>
    <w:rsid w:val="00D46298"/>
    <w:rsid w:val="00D46316"/>
    <w:rsid w:val="00D466E5"/>
    <w:rsid w:val="00D467C7"/>
    <w:rsid w:val="00D4688E"/>
    <w:rsid w:val="00D46D60"/>
    <w:rsid w:val="00D46E45"/>
    <w:rsid w:val="00D46F1F"/>
    <w:rsid w:val="00D46F2D"/>
    <w:rsid w:val="00D46F3F"/>
    <w:rsid w:val="00D47129"/>
    <w:rsid w:val="00D471EF"/>
    <w:rsid w:val="00D475CC"/>
    <w:rsid w:val="00D477E2"/>
    <w:rsid w:val="00D47F8C"/>
    <w:rsid w:val="00D47FA9"/>
    <w:rsid w:val="00D50196"/>
    <w:rsid w:val="00D5027B"/>
    <w:rsid w:val="00D5034B"/>
    <w:rsid w:val="00D5044A"/>
    <w:rsid w:val="00D50A6B"/>
    <w:rsid w:val="00D50D94"/>
    <w:rsid w:val="00D50F95"/>
    <w:rsid w:val="00D50FB1"/>
    <w:rsid w:val="00D5102A"/>
    <w:rsid w:val="00D513F0"/>
    <w:rsid w:val="00D51565"/>
    <w:rsid w:val="00D51AAF"/>
    <w:rsid w:val="00D51D18"/>
    <w:rsid w:val="00D51F84"/>
    <w:rsid w:val="00D52017"/>
    <w:rsid w:val="00D52200"/>
    <w:rsid w:val="00D52460"/>
    <w:rsid w:val="00D5294C"/>
    <w:rsid w:val="00D52ACC"/>
    <w:rsid w:val="00D52E1D"/>
    <w:rsid w:val="00D5373C"/>
    <w:rsid w:val="00D53768"/>
    <w:rsid w:val="00D537C6"/>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D65"/>
    <w:rsid w:val="00D56FFD"/>
    <w:rsid w:val="00D572B2"/>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40B"/>
    <w:rsid w:val="00D70518"/>
    <w:rsid w:val="00D705FE"/>
    <w:rsid w:val="00D70A3E"/>
    <w:rsid w:val="00D70A53"/>
    <w:rsid w:val="00D70C66"/>
    <w:rsid w:val="00D70F5E"/>
    <w:rsid w:val="00D70F87"/>
    <w:rsid w:val="00D7123A"/>
    <w:rsid w:val="00D71A5F"/>
    <w:rsid w:val="00D724DF"/>
    <w:rsid w:val="00D73347"/>
    <w:rsid w:val="00D73581"/>
    <w:rsid w:val="00D73A3C"/>
    <w:rsid w:val="00D73A6B"/>
    <w:rsid w:val="00D73D0F"/>
    <w:rsid w:val="00D73D43"/>
    <w:rsid w:val="00D73DAD"/>
    <w:rsid w:val="00D73E0D"/>
    <w:rsid w:val="00D742ED"/>
    <w:rsid w:val="00D74461"/>
    <w:rsid w:val="00D7480B"/>
    <w:rsid w:val="00D74AF7"/>
    <w:rsid w:val="00D74EA0"/>
    <w:rsid w:val="00D7505F"/>
    <w:rsid w:val="00D7568F"/>
    <w:rsid w:val="00D75843"/>
    <w:rsid w:val="00D758A0"/>
    <w:rsid w:val="00D758A1"/>
    <w:rsid w:val="00D75945"/>
    <w:rsid w:val="00D75CD8"/>
    <w:rsid w:val="00D75E85"/>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89C"/>
    <w:rsid w:val="00D829AC"/>
    <w:rsid w:val="00D82AE8"/>
    <w:rsid w:val="00D82D48"/>
    <w:rsid w:val="00D82F27"/>
    <w:rsid w:val="00D8340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161"/>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E37"/>
    <w:rsid w:val="00D9619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714A"/>
    <w:rsid w:val="00DA71AF"/>
    <w:rsid w:val="00DA727D"/>
    <w:rsid w:val="00DA72C3"/>
    <w:rsid w:val="00DA7A85"/>
    <w:rsid w:val="00DA7BC7"/>
    <w:rsid w:val="00DA7E4C"/>
    <w:rsid w:val="00DB0487"/>
    <w:rsid w:val="00DB0564"/>
    <w:rsid w:val="00DB0814"/>
    <w:rsid w:val="00DB1086"/>
    <w:rsid w:val="00DB1447"/>
    <w:rsid w:val="00DB1539"/>
    <w:rsid w:val="00DB16B7"/>
    <w:rsid w:val="00DB19A4"/>
    <w:rsid w:val="00DB1E74"/>
    <w:rsid w:val="00DB1EAE"/>
    <w:rsid w:val="00DB1F98"/>
    <w:rsid w:val="00DB1FBA"/>
    <w:rsid w:val="00DB22BB"/>
    <w:rsid w:val="00DB2551"/>
    <w:rsid w:val="00DB2C5C"/>
    <w:rsid w:val="00DB2DF2"/>
    <w:rsid w:val="00DB2EB5"/>
    <w:rsid w:val="00DB339E"/>
    <w:rsid w:val="00DB34C7"/>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FA9"/>
    <w:rsid w:val="00DB71FD"/>
    <w:rsid w:val="00DB7427"/>
    <w:rsid w:val="00DB749A"/>
    <w:rsid w:val="00DB7E8C"/>
    <w:rsid w:val="00DB7F53"/>
    <w:rsid w:val="00DC0349"/>
    <w:rsid w:val="00DC0715"/>
    <w:rsid w:val="00DC080E"/>
    <w:rsid w:val="00DC0D44"/>
    <w:rsid w:val="00DC0F93"/>
    <w:rsid w:val="00DC1384"/>
    <w:rsid w:val="00DC13D4"/>
    <w:rsid w:val="00DC141B"/>
    <w:rsid w:val="00DC1479"/>
    <w:rsid w:val="00DC1624"/>
    <w:rsid w:val="00DC1763"/>
    <w:rsid w:val="00DC188E"/>
    <w:rsid w:val="00DC197D"/>
    <w:rsid w:val="00DC1F74"/>
    <w:rsid w:val="00DC22B7"/>
    <w:rsid w:val="00DC257F"/>
    <w:rsid w:val="00DC26EE"/>
    <w:rsid w:val="00DC2898"/>
    <w:rsid w:val="00DC28A6"/>
    <w:rsid w:val="00DC28EC"/>
    <w:rsid w:val="00DC2ED4"/>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4C5"/>
    <w:rsid w:val="00DD05E8"/>
    <w:rsid w:val="00DD0C93"/>
    <w:rsid w:val="00DD1040"/>
    <w:rsid w:val="00DD128A"/>
    <w:rsid w:val="00DD128F"/>
    <w:rsid w:val="00DD12B1"/>
    <w:rsid w:val="00DD12B5"/>
    <w:rsid w:val="00DD1422"/>
    <w:rsid w:val="00DD15EE"/>
    <w:rsid w:val="00DD1947"/>
    <w:rsid w:val="00DD1959"/>
    <w:rsid w:val="00DD1A59"/>
    <w:rsid w:val="00DD1C7F"/>
    <w:rsid w:val="00DD1ED7"/>
    <w:rsid w:val="00DD2249"/>
    <w:rsid w:val="00DD242B"/>
    <w:rsid w:val="00DD2862"/>
    <w:rsid w:val="00DD2FE5"/>
    <w:rsid w:val="00DD3401"/>
    <w:rsid w:val="00DD3430"/>
    <w:rsid w:val="00DD3480"/>
    <w:rsid w:val="00DD3565"/>
    <w:rsid w:val="00DD45C8"/>
    <w:rsid w:val="00DD4851"/>
    <w:rsid w:val="00DD49D3"/>
    <w:rsid w:val="00DD4AF1"/>
    <w:rsid w:val="00DD52E9"/>
    <w:rsid w:val="00DD5514"/>
    <w:rsid w:val="00DD5534"/>
    <w:rsid w:val="00DD5565"/>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BD"/>
    <w:rsid w:val="00DE16DD"/>
    <w:rsid w:val="00DE1838"/>
    <w:rsid w:val="00DE192C"/>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7012"/>
    <w:rsid w:val="00DE74F1"/>
    <w:rsid w:val="00DE7D03"/>
    <w:rsid w:val="00DE7D0D"/>
    <w:rsid w:val="00DF0220"/>
    <w:rsid w:val="00DF02EC"/>
    <w:rsid w:val="00DF0AC1"/>
    <w:rsid w:val="00DF0B0F"/>
    <w:rsid w:val="00DF0D33"/>
    <w:rsid w:val="00DF0E63"/>
    <w:rsid w:val="00DF1300"/>
    <w:rsid w:val="00DF13B2"/>
    <w:rsid w:val="00DF1ADA"/>
    <w:rsid w:val="00DF1DE2"/>
    <w:rsid w:val="00DF1FD6"/>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43F1"/>
    <w:rsid w:val="00E145E0"/>
    <w:rsid w:val="00E145F4"/>
    <w:rsid w:val="00E148E0"/>
    <w:rsid w:val="00E14913"/>
    <w:rsid w:val="00E14E2C"/>
    <w:rsid w:val="00E150B1"/>
    <w:rsid w:val="00E151CB"/>
    <w:rsid w:val="00E15352"/>
    <w:rsid w:val="00E15448"/>
    <w:rsid w:val="00E154A1"/>
    <w:rsid w:val="00E1582F"/>
    <w:rsid w:val="00E15FE1"/>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90E"/>
    <w:rsid w:val="00E26B8E"/>
    <w:rsid w:val="00E272FE"/>
    <w:rsid w:val="00E27703"/>
    <w:rsid w:val="00E2789C"/>
    <w:rsid w:val="00E27C81"/>
    <w:rsid w:val="00E30517"/>
    <w:rsid w:val="00E30596"/>
    <w:rsid w:val="00E3070A"/>
    <w:rsid w:val="00E307E4"/>
    <w:rsid w:val="00E30A72"/>
    <w:rsid w:val="00E30BDD"/>
    <w:rsid w:val="00E311A5"/>
    <w:rsid w:val="00E31371"/>
    <w:rsid w:val="00E31506"/>
    <w:rsid w:val="00E319CB"/>
    <w:rsid w:val="00E32003"/>
    <w:rsid w:val="00E32122"/>
    <w:rsid w:val="00E322BF"/>
    <w:rsid w:val="00E32582"/>
    <w:rsid w:val="00E32679"/>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6A3E"/>
    <w:rsid w:val="00E374CC"/>
    <w:rsid w:val="00E375EA"/>
    <w:rsid w:val="00E377BF"/>
    <w:rsid w:val="00E37C25"/>
    <w:rsid w:val="00E37F72"/>
    <w:rsid w:val="00E4033E"/>
    <w:rsid w:val="00E40362"/>
    <w:rsid w:val="00E403D1"/>
    <w:rsid w:val="00E4092C"/>
    <w:rsid w:val="00E40D41"/>
    <w:rsid w:val="00E40DAE"/>
    <w:rsid w:val="00E40E78"/>
    <w:rsid w:val="00E415CB"/>
    <w:rsid w:val="00E4172C"/>
    <w:rsid w:val="00E419AD"/>
    <w:rsid w:val="00E41A3E"/>
    <w:rsid w:val="00E41D2F"/>
    <w:rsid w:val="00E42630"/>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D5F"/>
    <w:rsid w:val="00E47D96"/>
    <w:rsid w:val="00E50A7B"/>
    <w:rsid w:val="00E50CEB"/>
    <w:rsid w:val="00E50E76"/>
    <w:rsid w:val="00E51548"/>
    <w:rsid w:val="00E515A3"/>
    <w:rsid w:val="00E51812"/>
    <w:rsid w:val="00E51B0C"/>
    <w:rsid w:val="00E51E23"/>
    <w:rsid w:val="00E521C6"/>
    <w:rsid w:val="00E52532"/>
    <w:rsid w:val="00E52547"/>
    <w:rsid w:val="00E52643"/>
    <w:rsid w:val="00E52CCE"/>
    <w:rsid w:val="00E52E57"/>
    <w:rsid w:val="00E52F76"/>
    <w:rsid w:val="00E5315C"/>
    <w:rsid w:val="00E538E0"/>
    <w:rsid w:val="00E53E22"/>
    <w:rsid w:val="00E53E3F"/>
    <w:rsid w:val="00E53F0A"/>
    <w:rsid w:val="00E53F67"/>
    <w:rsid w:val="00E53FD0"/>
    <w:rsid w:val="00E54042"/>
    <w:rsid w:val="00E5476E"/>
    <w:rsid w:val="00E54D33"/>
    <w:rsid w:val="00E5503E"/>
    <w:rsid w:val="00E55582"/>
    <w:rsid w:val="00E55ABF"/>
    <w:rsid w:val="00E55BED"/>
    <w:rsid w:val="00E55D2C"/>
    <w:rsid w:val="00E56699"/>
    <w:rsid w:val="00E5711F"/>
    <w:rsid w:val="00E5765B"/>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C"/>
    <w:rsid w:val="00E61DB1"/>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54C9"/>
    <w:rsid w:val="00E65E6B"/>
    <w:rsid w:val="00E66244"/>
    <w:rsid w:val="00E6640D"/>
    <w:rsid w:val="00E6682F"/>
    <w:rsid w:val="00E6691F"/>
    <w:rsid w:val="00E67387"/>
    <w:rsid w:val="00E673D8"/>
    <w:rsid w:val="00E6795B"/>
    <w:rsid w:val="00E67C8B"/>
    <w:rsid w:val="00E7012A"/>
    <w:rsid w:val="00E7020E"/>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3065"/>
    <w:rsid w:val="00E7306F"/>
    <w:rsid w:val="00E73446"/>
    <w:rsid w:val="00E73E01"/>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FB"/>
    <w:rsid w:val="00E75F9B"/>
    <w:rsid w:val="00E76141"/>
    <w:rsid w:val="00E76270"/>
    <w:rsid w:val="00E76316"/>
    <w:rsid w:val="00E766D2"/>
    <w:rsid w:val="00E76A68"/>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95E"/>
    <w:rsid w:val="00E83BF7"/>
    <w:rsid w:val="00E83E6E"/>
    <w:rsid w:val="00E83E82"/>
    <w:rsid w:val="00E843F9"/>
    <w:rsid w:val="00E84A52"/>
    <w:rsid w:val="00E850F7"/>
    <w:rsid w:val="00E85279"/>
    <w:rsid w:val="00E852E4"/>
    <w:rsid w:val="00E85483"/>
    <w:rsid w:val="00E859CA"/>
    <w:rsid w:val="00E85FB1"/>
    <w:rsid w:val="00E86057"/>
    <w:rsid w:val="00E861F7"/>
    <w:rsid w:val="00E86647"/>
    <w:rsid w:val="00E86BA9"/>
    <w:rsid w:val="00E87129"/>
    <w:rsid w:val="00E871AC"/>
    <w:rsid w:val="00E87565"/>
    <w:rsid w:val="00E875CA"/>
    <w:rsid w:val="00E879F0"/>
    <w:rsid w:val="00E87AC1"/>
    <w:rsid w:val="00E87AE6"/>
    <w:rsid w:val="00E87DCE"/>
    <w:rsid w:val="00E87E12"/>
    <w:rsid w:val="00E90199"/>
    <w:rsid w:val="00E904E4"/>
    <w:rsid w:val="00E90AB7"/>
    <w:rsid w:val="00E90B1B"/>
    <w:rsid w:val="00E913F0"/>
    <w:rsid w:val="00E91514"/>
    <w:rsid w:val="00E915E1"/>
    <w:rsid w:val="00E919F0"/>
    <w:rsid w:val="00E91BF2"/>
    <w:rsid w:val="00E91DDE"/>
    <w:rsid w:val="00E91DFE"/>
    <w:rsid w:val="00E91E61"/>
    <w:rsid w:val="00E920B8"/>
    <w:rsid w:val="00E924C7"/>
    <w:rsid w:val="00E927D7"/>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713"/>
    <w:rsid w:val="00E9687A"/>
    <w:rsid w:val="00E9694A"/>
    <w:rsid w:val="00E96C84"/>
    <w:rsid w:val="00E96E46"/>
    <w:rsid w:val="00E96FBC"/>
    <w:rsid w:val="00E9738B"/>
    <w:rsid w:val="00E97475"/>
    <w:rsid w:val="00E97507"/>
    <w:rsid w:val="00EA00A6"/>
    <w:rsid w:val="00EA0281"/>
    <w:rsid w:val="00EA0621"/>
    <w:rsid w:val="00EA07B5"/>
    <w:rsid w:val="00EA0A05"/>
    <w:rsid w:val="00EA0AB8"/>
    <w:rsid w:val="00EA0BD3"/>
    <w:rsid w:val="00EA0BFA"/>
    <w:rsid w:val="00EA0E05"/>
    <w:rsid w:val="00EA0E10"/>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1033"/>
    <w:rsid w:val="00EB12AB"/>
    <w:rsid w:val="00EB1705"/>
    <w:rsid w:val="00EB177A"/>
    <w:rsid w:val="00EB187D"/>
    <w:rsid w:val="00EB1A7B"/>
    <w:rsid w:val="00EB204B"/>
    <w:rsid w:val="00EB2435"/>
    <w:rsid w:val="00EB269A"/>
    <w:rsid w:val="00EB2B2A"/>
    <w:rsid w:val="00EB2C33"/>
    <w:rsid w:val="00EB2C3C"/>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83D"/>
    <w:rsid w:val="00EC1D83"/>
    <w:rsid w:val="00EC1F3C"/>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C757E"/>
    <w:rsid w:val="00ED00B4"/>
    <w:rsid w:val="00ED022F"/>
    <w:rsid w:val="00ED04CE"/>
    <w:rsid w:val="00ED0DE8"/>
    <w:rsid w:val="00ED0EB9"/>
    <w:rsid w:val="00ED1206"/>
    <w:rsid w:val="00ED1447"/>
    <w:rsid w:val="00ED199D"/>
    <w:rsid w:val="00ED19B6"/>
    <w:rsid w:val="00ED1A39"/>
    <w:rsid w:val="00ED21B3"/>
    <w:rsid w:val="00ED22B4"/>
    <w:rsid w:val="00ED24AE"/>
    <w:rsid w:val="00ED2802"/>
    <w:rsid w:val="00ED2A3C"/>
    <w:rsid w:val="00ED2CB4"/>
    <w:rsid w:val="00ED2FF1"/>
    <w:rsid w:val="00ED3207"/>
    <w:rsid w:val="00ED3244"/>
    <w:rsid w:val="00ED32E7"/>
    <w:rsid w:val="00ED3534"/>
    <w:rsid w:val="00ED35B9"/>
    <w:rsid w:val="00ED374D"/>
    <w:rsid w:val="00ED38AD"/>
    <w:rsid w:val="00ED38D7"/>
    <w:rsid w:val="00ED3937"/>
    <w:rsid w:val="00ED3B7D"/>
    <w:rsid w:val="00ED3F89"/>
    <w:rsid w:val="00ED4792"/>
    <w:rsid w:val="00ED4F25"/>
    <w:rsid w:val="00ED5122"/>
    <w:rsid w:val="00ED532C"/>
    <w:rsid w:val="00ED54F7"/>
    <w:rsid w:val="00ED58F2"/>
    <w:rsid w:val="00ED58FE"/>
    <w:rsid w:val="00ED5947"/>
    <w:rsid w:val="00ED5B50"/>
    <w:rsid w:val="00ED5F7B"/>
    <w:rsid w:val="00ED645E"/>
    <w:rsid w:val="00ED699D"/>
    <w:rsid w:val="00ED7363"/>
    <w:rsid w:val="00ED7772"/>
    <w:rsid w:val="00ED7884"/>
    <w:rsid w:val="00ED7DA9"/>
    <w:rsid w:val="00EE0074"/>
    <w:rsid w:val="00EE010A"/>
    <w:rsid w:val="00EE0130"/>
    <w:rsid w:val="00EE0327"/>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203"/>
    <w:rsid w:val="00EE33A6"/>
    <w:rsid w:val="00EE37AD"/>
    <w:rsid w:val="00EE3DCB"/>
    <w:rsid w:val="00EE3FE2"/>
    <w:rsid w:val="00EE43F9"/>
    <w:rsid w:val="00EE44A5"/>
    <w:rsid w:val="00EE4708"/>
    <w:rsid w:val="00EE4F27"/>
    <w:rsid w:val="00EE5112"/>
    <w:rsid w:val="00EE58ED"/>
    <w:rsid w:val="00EE62B4"/>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82A"/>
    <w:rsid w:val="00EF0BBB"/>
    <w:rsid w:val="00EF0CE6"/>
    <w:rsid w:val="00EF0E50"/>
    <w:rsid w:val="00EF1023"/>
    <w:rsid w:val="00EF118F"/>
    <w:rsid w:val="00EF1336"/>
    <w:rsid w:val="00EF1C0D"/>
    <w:rsid w:val="00EF1EF7"/>
    <w:rsid w:val="00EF1F0E"/>
    <w:rsid w:val="00EF20FD"/>
    <w:rsid w:val="00EF24C4"/>
    <w:rsid w:val="00EF2786"/>
    <w:rsid w:val="00EF28D7"/>
    <w:rsid w:val="00EF29F8"/>
    <w:rsid w:val="00EF2C3D"/>
    <w:rsid w:val="00EF2D50"/>
    <w:rsid w:val="00EF34CD"/>
    <w:rsid w:val="00EF35A4"/>
    <w:rsid w:val="00EF366F"/>
    <w:rsid w:val="00EF3A28"/>
    <w:rsid w:val="00EF3A3D"/>
    <w:rsid w:val="00EF3A4A"/>
    <w:rsid w:val="00EF3D43"/>
    <w:rsid w:val="00EF3DC2"/>
    <w:rsid w:val="00EF405C"/>
    <w:rsid w:val="00EF447D"/>
    <w:rsid w:val="00EF48B7"/>
    <w:rsid w:val="00EF493B"/>
    <w:rsid w:val="00EF4F32"/>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2CC"/>
    <w:rsid w:val="00F006E4"/>
    <w:rsid w:val="00F00923"/>
    <w:rsid w:val="00F00C9D"/>
    <w:rsid w:val="00F01034"/>
    <w:rsid w:val="00F01537"/>
    <w:rsid w:val="00F017CB"/>
    <w:rsid w:val="00F01900"/>
    <w:rsid w:val="00F0197D"/>
    <w:rsid w:val="00F01A58"/>
    <w:rsid w:val="00F01E3C"/>
    <w:rsid w:val="00F0222F"/>
    <w:rsid w:val="00F023A1"/>
    <w:rsid w:val="00F024E9"/>
    <w:rsid w:val="00F026AE"/>
    <w:rsid w:val="00F027FF"/>
    <w:rsid w:val="00F0285D"/>
    <w:rsid w:val="00F0295E"/>
    <w:rsid w:val="00F02AD5"/>
    <w:rsid w:val="00F0301D"/>
    <w:rsid w:val="00F032DF"/>
    <w:rsid w:val="00F03466"/>
    <w:rsid w:val="00F0388F"/>
    <w:rsid w:val="00F03891"/>
    <w:rsid w:val="00F043D0"/>
    <w:rsid w:val="00F044CA"/>
    <w:rsid w:val="00F04551"/>
    <w:rsid w:val="00F04887"/>
    <w:rsid w:val="00F04D51"/>
    <w:rsid w:val="00F04F3E"/>
    <w:rsid w:val="00F0522E"/>
    <w:rsid w:val="00F058CE"/>
    <w:rsid w:val="00F05EE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76B"/>
    <w:rsid w:val="00F149F8"/>
    <w:rsid w:val="00F14F61"/>
    <w:rsid w:val="00F154EC"/>
    <w:rsid w:val="00F156C3"/>
    <w:rsid w:val="00F15860"/>
    <w:rsid w:val="00F15F91"/>
    <w:rsid w:val="00F16BB1"/>
    <w:rsid w:val="00F16F7C"/>
    <w:rsid w:val="00F16FC8"/>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8C0"/>
    <w:rsid w:val="00F30BCF"/>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BA"/>
    <w:rsid w:val="00F37AEF"/>
    <w:rsid w:val="00F40744"/>
    <w:rsid w:val="00F4081B"/>
    <w:rsid w:val="00F40E45"/>
    <w:rsid w:val="00F411DF"/>
    <w:rsid w:val="00F4125D"/>
    <w:rsid w:val="00F413EE"/>
    <w:rsid w:val="00F415BA"/>
    <w:rsid w:val="00F417D6"/>
    <w:rsid w:val="00F41A9C"/>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B0B"/>
    <w:rsid w:val="00F44833"/>
    <w:rsid w:val="00F44EC5"/>
    <w:rsid w:val="00F454BB"/>
    <w:rsid w:val="00F45685"/>
    <w:rsid w:val="00F457F9"/>
    <w:rsid w:val="00F45DC4"/>
    <w:rsid w:val="00F465C1"/>
    <w:rsid w:val="00F4678D"/>
    <w:rsid w:val="00F467B0"/>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F7E"/>
    <w:rsid w:val="00F61061"/>
    <w:rsid w:val="00F61158"/>
    <w:rsid w:val="00F61564"/>
    <w:rsid w:val="00F61701"/>
    <w:rsid w:val="00F61902"/>
    <w:rsid w:val="00F61E07"/>
    <w:rsid w:val="00F61FDE"/>
    <w:rsid w:val="00F620AE"/>
    <w:rsid w:val="00F622E3"/>
    <w:rsid w:val="00F62377"/>
    <w:rsid w:val="00F62652"/>
    <w:rsid w:val="00F62916"/>
    <w:rsid w:val="00F62B57"/>
    <w:rsid w:val="00F63289"/>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D34"/>
    <w:rsid w:val="00F65E11"/>
    <w:rsid w:val="00F660B8"/>
    <w:rsid w:val="00F669E3"/>
    <w:rsid w:val="00F66A26"/>
    <w:rsid w:val="00F67A85"/>
    <w:rsid w:val="00F703AF"/>
    <w:rsid w:val="00F70A45"/>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9B4"/>
    <w:rsid w:val="00F729CA"/>
    <w:rsid w:val="00F72A56"/>
    <w:rsid w:val="00F72C94"/>
    <w:rsid w:val="00F72E17"/>
    <w:rsid w:val="00F732E4"/>
    <w:rsid w:val="00F73BD0"/>
    <w:rsid w:val="00F73D87"/>
    <w:rsid w:val="00F73F43"/>
    <w:rsid w:val="00F7400B"/>
    <w:rsid w:val="00F7442D"/>
    <w:rsid w:val="00F744CE"/>
    <w:rsid w:val="00F74609"/>
    <w:rsid w:val="00F74664"/>
    <w:rsid w:val="00F74791"/>
    <w:rsid w:val="00F747CA"/>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F77"/>
    <w:rsid w:val="00F800C1"/>
    <w:rsid w:val="00F80347"/>
    <w:rsid w:val="00F80D8F"/>
    <w:rsid w:val="00F8107A"/>
    <w:rsid w:val="00F81311"/>
    <w:rsid w:val="00F814F8"/>
    <w:rsid w:val="00F81507"/>
    <w:rsid w:val="00F81625"/>
    <w:rsid w:val="00F8181B"/>
    <w:rsid w:val="00F81C47"/>
    <w:rsid w:val="00F81E0E"/>
    <w:rsid w:val="00F81E87"/>
    <w:rsid w:val="00F81F25"/>
    <w:rsid w:val="00F81F57"/>
    <w:rsid w:val="00F82847"/>
    <w:rsid w:val="00F82CD8"/>
    <w:rsid w:val="00F82E61"/>
    <w:rsid w:val="00F83079"/>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906"/>
    <w:rsid w:val="00F9199A"/>
    <w:rsid w:val="00F91CA2"/>
    <w:rsid w:val="00F91DAC"/>
    <w:rsid w:val="00F91E40"/>
    <w:rsid w:val="00F92174"/>
    <w:rsid w:val="00F923DB"/>
    <w:rsid w:val="00F92701"/>
    <w:rsid w:val="00F92725"/>
    <w:rsid w:val="00F92ADD"/>
    <w:rsid w:val="00F93528"/>
    <w:rsid w:val="00F93607"/>
    <w:rsid w:val="00F938B2"/>
    <w:rsid w:val="00F93A3D"/>
    <w:rsid w:val="00F93D13"/>
    <w:rsid w:val="00F93EE6"/>
    <w:rsid w:val="00F94003"/>
    <w:rsid w:val="00F94412"/>
    <w:rsid w:val="00F94428"/>
    <w:rsid w:val="00F94441"/>
    <w:rsid w:val="00F94737"/>
    <w:rsid w:val="00F9473D"/>
    <w:rsid w:val="00F9495D"/>
    <w:rsid w:val="00F94C27"/>
    <w:rsid w:val="00F94E27"/>
    <w:rsid w:val="00F95013"/>
    <w:rsid w:val="00F9509C"/>
    <w:rsid w:val="00F951BD"/>
    <w:rsid w:val="00F954B7"/>
    <w:rsid w:val="00F9585C"/>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8EA"/>
    <w:rsid w:val="00FA0D60"/>
    <w:rsid w:val="00FA0E7C"/>
    <w:rsid w:val="00FA1140"/>
    <w:rsid w:val="00FA1564"/>
    <w:rsid w:val="00FA1766"/>
    <w:rsid w:val="00FA1C2E"/>
    <w:rsid w:val="00FA1CBF"/>
    <w:rsid w:val="00FA1D8F"/>
    <w:rsid w:val="00FA1E26"/>
    <w:rsid w:val="00FA2002"/>
    <w:rsid w:val="00FA21AE"/>
    <w:rsid w:val="00FA2526"/>
    <w:rsid w:val="00FA2729"/>
    <w:rsid w:val="00FA2AB0"/>
    <w:rsid w:val="00FA375C"/>
    <w:rsid w:val="00FA3C84"/>
    <w:rsid w:val="00FA4A21"/>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A79"/>
    <w:rsid w:val="00FB0D51"/>
    <w:rsid w:val="00FB1052"/>
    <w:rsid w:val="00FB13E1"/>
    <w:rsid w:val="00FB15D5"/>
    <w:rsid w:val="00FB168B"/>
    <w:rsid w:val="00FB1694"/>
    <w:rsid w:val="00FB18E8"/>
    <w:rsid w:val="00FB19D8"/>
    <w:rsid w:val="00FB1CEE"/>
    <w:rsid w:val="00FB22E5"/>
    <w:rsid w:val="00FB2864"/>
    <w:rsid w:val="00FB289B"/>
    <w:rsid w:val="00FB2DF3"/>
    <w:rsid w:val="00FB2F94"/>
    <w:rsid w:val="00FB34CE"/>
    <w:rsid w:val="00FB3574"/>
    <w:rsid w:val="00FB3B12"/>
    <w:rsid w:val="00FB3CD6"/>
    <w:rsid w:val="00FB3D0B"/>
    <w:rsid w:val="00FB4002"/>
    <w:rsid w:val="00FB4065"/>
    <w:rsid w:val="00FB43F5"/>
    <w:rsid w:val="00FB4760"/>
    <w:rsid w:val="00FB47B5"/>
    <w:rsid w:val="00FB4931"/>
    <w:rsid w:val="00FB4AB0"/>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747"/>
    <w:rsid w:val="00FB77BB"/>
    <w:rsid w:val="00FB7A9C"/>
    <w:rsid w:val="00FB7B28"/>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312F"/>
    <w:rsid w:val="00FC31FA"/>
    <w:rsid w:val="00FC32CF"/>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B41"/>
    <w:rsid w:val="00FC6C0E"/>
    <w:rsid w:val="00FC7308"/>
    <w:rsid w:val="00FC748F"/>
    <w:rsid w:val="00FC77B0"/>
    <w:rsid w:val="00FC7F93"/>
    <w:rsid w:val="00FD003E"/>
    <w:rsid w:val="00FD0A0E"/>
    <w:rsid w:val="00FD0D7E"/>
    <w:rsid w:val="00FD10D2"/>
    <w:rsid w:val="00FD111E"/>
    <w:rsid w:val="00FD14E4"/>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2FE"/>
    <w:rsid w:val="00FE26FE"/>
    <w:rsid w:val="00FE2A82"/>
    <w:rsid w:val="00FE2AAD"/>
    <w:rsid w:val="00FE2B27"/>
    <w:rsid w:val="00FE2B7B"/>
    <w:rsid w:val="00FE2DE0"/>
    <w:rsid w:val="00FE3100"/>
    <w:rsid w:val="00FE3439"/>
    <w:rsid w:val="00FE3768"/>
    <w:rsid w:val="00FE37A4"/>
    <w:rsid w:val="00FE3B7D"/>
    <w:rsid w:val="00FE3D7C"/>
    <w:rsid w:val="00FE45D2"/>
    <w:rsid w:val="00FE4AD0"/>
    <w:rsid w:val="00FE4B47"/>
    <w:rsid w:val="00FE5172"/>
    <w:rsid w:val="00FE51F9"/>
    <w:rsid w:val="00FE5410"/>
    <w:rsid w:val="00FE5538"/>
    <w:rsid w:val="00FE5977"/>
    <w:rsid w:val="00FE5CD5"/>
    <w:rsid w:val="00FE5E36"/>
    <w:rsid w:val="00FE5FB6"/>
    <w:rsid w:val="00FE61A2"/>
    <w:rsid w:val="00FE627C"/>
    <w:rsid w:val="00FE6521"/>
    <w:rsid w:val="00FE65A5"/>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CD4"/>
    <w:rsid w:val="00FF2077"/>
    <w:rsid w:val="00FF2926"/>
    <w:rsid w:val="00FF2A88"/>
    <w:rsid w:val="00FF310E"/>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tabs>
        <w:tab w:val="clear" w:pos="5255"/>
        <w:tab w:val="num" w:pos="576"/>
      </w:tabs>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pPr>
      <w:tabs>
        <w:tab w:val="clear" w:pos="432"/>
        <w:tab w:val="left" w:pos="425"/>
      </w:tabs>
      <w:ind w:left="425" w:hanging="425"/>
    </w:pPr>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clear" w:pos="576"/>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1A6EED"/>
    <w:pPr>
      <w:numPr>
        <w:numId w:val="9"/>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1A6EED"/>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13"/>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10.png"/><Relationship Id="rId3" Type="http://schemas.openxmlformats.org/officeDocument/2006/relationships/customXml" Target="../customXml/item2.xml"/><Relationship Id="rId21" Type="http://schemas.openxmlformats.org/officeDocument/2006/relationships/image" Target="media/image5.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2.vsdx"/><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settings" Target="settings.xml"/><Relationship Id="rId19" Type="http://schemas.openxmlformats.org/officeDocument/2006/relationships/package" Target="embeddings/Microsoft_Visio_Drawing3.vsdx"/><Relationship Id="rId31"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9D59BF11-23AA-4CFB-9AA9-A118AD82F577}">
  <ds:schemaRefs>
    <ds:schemaRef ds:uri="http://schemas.openxmlformats.org/officeDocument/2006/bibliography"/>
  </ds:schemaRefs>
</ds:datastoreItem>
</file>

<file path=customXml/itemProps6.xml><?xml version="1.0" encoding="utf-8"?>
<ds:datastoreItem xmlns:ds="http://schemas.openxmlformats.org/officeDocument/2006/customXml" ds:itemID="{901EFDAF-61BD-42BC-9D1C-4F72494CF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25</Pages>
  <Words>8184</Words>
  <Characters>43848</Characters>
  <Application>Microsoft Office Word</Application>
  <DocSecurity>0</DocSecurity>
  <Lines>872</Lines>
  <Paragraphs>519</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51599</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27</cp:revision>
  <cp:lastPrinted>2016-05-08T07:33:00Z</cp:lastPrinted>
  <dcterms:created xsi:type="dcterms:W3CDTF">2019-01-08T20:23:00Z</dcterms:created>
  <dcterms:modified xsi:type="dcterms:W3CDTF">2019-01-11T20:54:00Z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fd3f5912-5806-483f-a0e6-aea4d6885bf1</vt:lpwstr>
  </property>
  <property fmtid="{D5CDD505-2E9C-101B-9397-08002B2CF9AE}" pid="6" name="CTP_TimeStamp">
    <vt:lpwstr>2019-01-11 20:54:35Z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